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457C8" w14:textId="77777777" w:rsidR="00AB7E31" w:rsidRPr="00C34562" w:rsidRDefault="00AB7E31">
      <w:pPr>
        <w:suppressAutoHyphens/>
        <w:spacing w:after="0"/>
        <w:rPr>
          <w:b/>
          <w:bCs/>
          <w:lang w:eastAsia="ar-SA"/>
        </w:rPr>
      </w:pPr>
      <w:r w:rsidRPr="00C34562">
        <w:rPr>
          <w:b/>
          <w:bCs/>
          <w:lang w:eastAsia="ar-SA"/>
        </w:rPr>
        <w:t>Zamawiający:</w:t>
      </w:r>
    </w:p>
    <w:p w14:paraId="54588300" w14:textId="77777777" w:rsidR="00AB7E31" w:rsidRPr="00C34562" w:rsidRDefault="00AB7E31">
      <w:pPr>
        <w:suppressAutoHyphens/>
        <w:spacing w:after="0"/>
        <w:rPr>
          <w:b/>
          <w:bCs/>
          <w:lang w:eastAsia="ar-SA"/>
        </w:rPr>
      </w:pPr>
      <w:r w:rsidRPr="00C34562">
        <w:rPr>
          <w:b/>
          <w:bCs/>
          <w:lang w:eastAsia="ar-SA"/>
        </w:rPr>
        <w:t>Ochotnicza Straż Pożarna w Skórczu</w:t>
      </w:r>
    </w:p>
    <w:p w14:paraId="62A66DB1" w14:textId="77777777" w:rsidR="00AB7E31" w:rsidRPr="00C34562" w:rsidRDefault="00AB7E31">
      <w:pPr>
        <w:suppressAutoHyphens/>
        <w:spacing w:after="0"/>
        <w:rPr>
          <w:b/>
          <w:bCs/>
          <w:lang w:val="de-DE" w:eastAsia="ar-SA"/>
        </w:rPr>
      </w:pPr>
      <w:proofErr w:type="spellStart"/>
      <w:r w:rsidRPr="00C34562">
        <w:rPr>
          <w:b/>
          <w:bCs/>
          <w:lang w:val="de-DE" w:eastAsia="ar-SA"/>
        </w:rPr>
        <w:t>ul</w:t>
      </w:r>
      <w:proofErr w:type="spellEnd"/>
      <w:r w:rsidRPr="00C34562">
        <w:rPr>
          <w:b/>
          <w:bCs/>
          <w:lang w:val="de-DE" w:eastAsia="ar-SA"/>
        </w:rPr>
        <w:t xml:space="preserve">. Gen. </w:t>
      </w:r>
      <w:proofErr w:type="spellStart"/>
      <w:r w:rsidRPr="00C34562">
        <w:rPr>
          <w:b/>
          <w:bCs/>
          <w:lang w:val="de-DE" w:eastAsia="ar-SA"/>
        </w:rPr>
        <w:t>J.Hallera</w:t>
      </w:r>
      <w:proofErr w:type="spellEnd"/>
      <w:r w:rsidRPr="00C34562">
        <w:rPr>
          <w:b/>
          <w:bCs/>
          <w:lang w:val="de-DE" w:eastAsia="ar-SA"/>
        </w:rPr>
        <w:t xml:space="preserve"> 16</w:t>
      </w:r>
    </w:p>
    <w:p w14:paraId="25CAFF36" w14:textId="77777777" w:rsidR="00AB7E31" w:rsidRPr="00C34562" w:rsidRDefault="00AB7E31">
      <w:pPr>
        <w:suppressAutoHyphens/>
        <w:spacing w:after="0"/>
        <w:rPr>
          <w:b/>
          <w:bCs/>
          <w:lang w:eastAsia="ar-SA"/>
        </w:rPr>
      </w:pPr>
      <w:r w:rsidRPr="00C34562">
        <w:rPr>
          <w:b/>
          <w:bCs/>
          <w:lang w:eastAsia="ar-SA"/>
        </w:rPr>
        <w:t xml:space="preserve">83-220  Skórcz </w:t>
      </w:r>
    </w:p>
    <w:p w14:paraId="77AD8146" w14:textId="77777777" w:rsidR="00AB7E31" w:rsidRPr="00C34562" w:rsidRDefault="00AB7E31">
      <w:pPr>
        <w:spacing w:after="0"/>
        <w:rPr>
          <w:rFonts w:ascii="Times New Roman" w:hAnsi="Times New Roman" w:cs="Times New Roman"/>
        </w:rPr>
      </w:pPr>
      <w:r w:rsidRPr="00C34562">
        <w:t>REGON 191481190</w:t>
      </w:r>
    </w:p>
    <w:p w14:paraId="56453F48" w14:textId="77777777" w:rsidR="00AB7E31" w:rsidRPr="00C34562" w:rsidRDefault="00AB7E31">
      <w:pPr>
        <w:spacing w:after="0"/>
        <w:rPr>
          <w:rFonts w:ascii="Times New Roman" w:hAnsi="Times New Roman" w:cs="Times New Roman"/>
        </w:rPr>
      </w:pPr>
      <w:r w:rsidRPr="00C34562">
        <w:t>NIP 5921890385</w:t>
      </w:r>
    </w:p>
    <w:p w14:paraId="399999E1" w14:textId="77777777" w:rsidR="00AB7E31" w:rsidRPr="00C34562" w:rsidRDefault="00AB7E31">
      <w:pPr>
        <w:overflowPunct w:val="0"/>
        <w:autoSpaceDE w:val="0"/>
        <w:spacing w:after="0" w:line="240" w:lineRule="auto"/>
        <w:textAlignment w:val="baseline"/>
        <w:rPr>
          <w:lang w:eastAsia="zh-CN"/>
        </w:rPr>
      </w:pPr>
    </w:p>
    <w:p w14:paraId="54B115B8" w14:textId="77777777" w:rsidR="00AB7E31" w:rsidRPr="00C34562" w:rsidRDefault="00AB7E31">
      <w:pPr>
        <w:overflowPunct w:val="0"/>
        <w:autoSpaceDE w:val="0"/>
        <w:spacing w:after="0" w:line="240" w:lineRule="auto"/>
        <w:ind w:left="283" w:hanging="283"/>
        <w:textAlignment w:val="baseline"/>
        <w:rPr>
          <w:u w:val="single"/>
          <w:lang w:eastAsia="zh-CN"/>
        </w:rPr>
      </w:pPr>
      <w:r w:rsidRPr="00C34562">
        <w:rPr>
          <w:b/>
          <w:bCs/>
          <w:u w:val="single"/>
          <w:lang w:eastAsia="zh-CN"/>
        </w:rPr>
        <w:t>Adres do korespondencji:</w:t>
      </w:r>
    </w:p>
    <w:p w14:paraId="289B0A8A" w14:textId="77777777" w:rsidR="00AB7E31" w:rsidRPr="00C34562" w:rsidRDefault="00AB7E31">
      <w:pPr>
        <w:overflowPunct w:val="0"/>
        <w:autoSpaceDE w:val="0"/>
        <w:spacing w:after="0" w:line="240" w:lineRule="auto"/>
        <w:ind w:left="283" w:hanging="283"/>
        <w:textAlignment w:val="baseline"/>
        <w:rPr>
          <w:lang w:eastAsia="zh-CN"/>
        </w:rPr>
      </w:pPr>
      <w:r w:rsidRPr="00C34562">
        <w:rPr>
          <w:lang w:eastAsia="zh-CN"/>
        </w:rPr>
        <w:t>Urząd Miejski w Skórczu</w:t>
      </w:r>
    </w:p>
    <w:p w14:paraId="5EF009AD" w14:textId="77777777" w:rsidR="00AB7E31" w:rsidRPr="00C34562" w:rsidRDefault="00AB7E31">
      <w:pPr>
        <w:overflowPunct w:val="0"/>
        <w:autoSpaceDE w:val="0"/>
        <w:spacing w:after="0" w:line="240" w:lineRule="auto"/>
        <w:ind w:left="283" w:hanging="283"/>
        <w:textAlignment w:val="baseline"/>
        <w:rPr>
          <w:lang w:eastAsia="zh-CN"/>
        </w:rPr>
      </w:pPr>
      <w:r w:rsidRPr="00C34562">
        <w:rPr>
          <w:lang w:eastAsia="zh-CN"/>
        </w:rPr>
        <w:t>ul. Główna 40</w:t>
      </w:r>
    </w:p>
    <w:p w14:paraId="39B01EDE" w14:textId="77777777" w:rsidR="00AB7E31" w:rsidRPr="00C34562" w:rsidRDefault="00AB7E31">
      <w:pPr>
        <w:overflowPunct w:val="0"/>
        <w:autoSpaceDE w:val="0"/>
        <w:spacing w:after="0" w:line="240" w:lineRule="auto"/>
        <w:ind w:left="283" w:hanging="283"/>
        <w:textAlignment w:val="baseline"/>
        <w:rPr>
          <w:lang w:eastAsia="zh-CN"/>
        </w:rPr>
      </w:pPr>
      <w:r w:rsidRPr="00C34562">
        <w:rPr>
          <w:lang w:eastAsia="zh-CN"/>
        </w:rPr>
        <w:t>83-220 Skórcz</w:t>
      </w:r>
    </w:p>
    <w:p w14:paraId="349D0F81" w14:textId="77777777" w:rsidR="00AB7E31" w:rsidRPr="00C34562" w:rsidRDefault="00AB7E31">
      <w:pPr>
        <w:overflowPunct w:val="0"/>
        <w:autoSpaceDE w:val="0"/>
        <w:spacing w:after="0" w:line="240" w:lineRule="auto"/>
        <w:ind w:left="283" w:hanging="283"/>
        <w:textAlignment w:val="baseline"/>
        <w:rPr>
          <w:lang w:val="fr-FR" w:eastAsia="zh-CN"/>
        </w:rPr>
      </w:pPr>
      <w:r w:rsidRPr="00C34562">
        <w:rPr>
          <w:lang w:val="fr-FR" w:eastAsia="zh-CN"/>
        </w:rPr>
        <w:t>Tel.</w:t>
      </w:r>
      <w:r w:rsidRPr="00C34562">
        <w:rPr>
          <w:lang w:eastAsia="pl-PL"/>
        </w:rPr>
        <w:t xml:space="preserve"> 58 582 52 24</w:t>
      </w:r>
    </w:p>
    <w:p w14:paraId="08688E13" w14:textId="77777777" w:rsidR="00AB7E31" w:rsidRPr="00C34562" w:rsidRDefault="00655CA4">
      <w:pPr>
        <w:overflowPunct w:val="0"/>
        <w:autoSpaceDE w:val="0"/>
        <w:spacing w:after="0" w:line="240" w:lineRule="auto"/>
        <w:ind w:left="283" w:hanging="283"/>
        <w:textAlignment w:val="baseline"/>
        <w:rPr>
          <w:lang w:val="fr-FR" w:eastAsia="zh-CN"/>
        </w:rPr>
      </w:pPr>
      <w:hyperlink r:id="rId7" w:history="1">
        <w:r w:rsidR="00AB7E31" w:rsidRPr="00C34562">
          <w:rPr>
            <w:rStyle w:val="Hipercze"/>
            <w:rFonts w:ascii="Calibri" w:hAnsi="Calibri" w:cs="Calibri"/>
            <w:color w:val="auto"/>
            <w:lang w:val="fr-FR" w:eastAsia="zh-CN"/>
          </w:rPr>
          <w:t>www.bip.skorcz.pl</w:t>
        </w:r>
      </w:hyperlink>
      <w:r w:rsidR="00AB7E31" w:rsidRPr="00C34562">
        <w:rPr>
          <w:lang w:val="fr-FR" w:eastAsia="zh-CN"/>
        </w:rPr>
        <w:t xml:space="preserve"> </w:t>
      </w:r>
    </w:p>
    <w:p w14:paraId="2E1F29F2" w14:textId="77777777" w:rsidR="00AB7E31" w:rsidRPr="00C34562" w:rsidRDefault="00AB7E31">
      <w:pPr>
        <w:spacing w:after="0" w:line="240" w:lineRule="auto"/>
        <w:rPr>
          <w:b/>
          <w:bCs/>
          <w:vertAlign w:val="subscript"/>
          <w:lang w:val="fr-FR" w:eastAsia="zh-CN"/>
        </w:rPr>
      </w:pPr>
      <w:r w:rsidRPr="00C34562">
        <w:rPr>
          <w:lang w:val="fr-FR" w:eastAsia="zh-CN"/>
        </w:rPr>
        <w:t xml:space="preserve">e-mail: </w:t>
      </w:r>
      <w:hyperlink r:id="rId8" w:history="1">
        <w:r w:rsidRPr="00C34562">
          <w:rPr>
            <w:rStyle w:val="Hipercze"/>
            <w:rFonts w:ascii="Calibri" w:hAnsi="Calibri" w:cs="Calibri"/>
            <w:color w:val="auto"/>
            <w:lang w:val="fr-FR" w:eastAsia="zh-CN"/>
          </w:rPr>
          <w:t>miasto@skorcz.pl</w:t>
        </w:r>
      </w:hyperlink>
      <w:r w:rsidRPr="00C34562">
        <w:rPr>
          <w:u w:val="single"/>
          <w:lang w:val="fr-FR" w:eastAsia="zh-CN"/>
        </w:rPr>
        <w:t xml:space="preserve"> </w:t>
      </w:r>
    </w:p>
    <w:p w14:paraId="7C9907D8" w14:textId="77777777" w:rsidR="00AB7E31" w:rsidRPr="00C34562" w:rsidRDefault="00AB7E31">
      <w:pPr>
        <w:suppressAutoHyphens/>
        <w:spacing w:after="0"/>
        <w:ind w:left="6372" w:firstLine="708"/>
        <w:rPr>
          <w:rFonts w:ascii="Times New Roman" w:hAnsi="Times New Roman" w:cs="Times New Roman"/>
          <w:lang w:val="de-DE" w:eastAsia="ar-SA"/>
        </w:rPr>
      </w:pPr>
    </w:p>
    <w:p w14:paraId="15CEEEFE" w14:textId="77777777" w:rsidR="00AB7E31" w:rsidRPr="00C34562" w:rsidRDefault="00AB7E31">
      <w:pPr>
        <w:suppressAutoHyphens/>
        <w:spacing w:after="0"/>
        <w:ind w:left="3540"/>
        <w:jc w:val="center"/>
        <w:rPr>
          <w:lang w:eastAsia="ar-SA"/>
        </w:rPr>
      </w:pPr>
      <w:r w:rsidRPr="00C34562">
        <w:rPr>
          <w:lang w:val="de-DE" w:eastAsia="ar-SA"/>
        </w:rPr>
        <w:t xml:space="preserve">                    </w:t>
      </w:r>
      <w:r w:rsidRPr="00C34562">
        <w:rPr>
          <w:lang w:eastAsia="ar-SA"/>
        </w:rPr>
        <w:t>ZATWIERDZAM</w:t>
      </w:r>
    </w:p>
    <w:p w14:paraId="3EB35420" w14:textId="5012DEE0" w:rsidR="00AB7E31" w:rsidRPr="00C34562" w:rsidRDefault="00C34562" w:rsidP="00C34562">
      <w:pPr>
        <w:suppressAutoHyphens/>
        <w:spacing w:after="0"/>
        <w:jc w:val="center"/>
        <w:rPr>
          <w:rFonts w:ascii="Times New Roman" w:hAnsi="Times New Roman" w:cs="Times New Roman"/>
          <w:b/>
          <w:i/>
          <w:color w:val="0070C0"/>
          <w:lang w:eastAsia="ar-SA"/>
        </w:rPr>
      </w:pPr>
      <w:r w:rsidRPr="00C34562">
        <w:rPr>
          <w:rFonts w:ascii="Times New Roman" w:hAnsi="Times New Roman" w:cs="Times New Roman"/>
          <w:b/>
          <w:i/>
          <w:color w:val="0070C0"/>
          <w:lang w:eastAsia="ar-SA"/>
        </w:rPr>
        <w:t xml:space="preserve">                                                                                     Krzysztof Friedrich</w:t>
      </w:r>
    </w:p>
    <w:p w14:paraId="00AF1EE7" w14:textId="77777777" w:rsidR="00AB7E31" w:rsidRPr="00C34562" w:rsidRDefault="00AB7E31">
      <w:pPr>
        <w:suppressAutoHyphens/>
        <w:spacing w:after="0"/>
        <w:jc w:val="center"/>
        <w:rPr>
          <w:lang w:eastAsia="ar-SA"/>
        </w:rPr>
      </w:pPr>
      <w:r w:rsidRPr="00C34562">
        <w:rPr>
          <w:rFonts w:ascii="Times New Roman" w:hAnsi="Times New Roman" w:cs="Times New Roman"/>
          <w:lang w:eastAsia="ar-SA"/>
        </w:rPr>
        <w:tab/>
      </w:r>
      <w:r w:rsidRPr="00C34562">
        <w:rPr>
          <w:rFonts w:ascii="Times New Roman" w:hAnsi="Times New Roman" w:cs="Times New Roman"/>
          <w:lang w:eastAsia="ar-SA"/>
        </w:rPr>
        <w:tab/>
      </w:r>
      <w:r w:rsidRPr="00C34562">
        <w:rPr>
          <w:rFonts w:ascii="Times New Roman" w:hAnsi="Times New Roman" w:cs="Times New Roman"/>
          <w:lang w:eastAsia="ar-SA"/>
        </w:rPr>
        <w:tab/>
      </w:r>
      <w:r w:rsidRPr="00C34562">
        <w:rPr>
          <w:rFonts w:ascii="Times New Roman" w:hAnsi="Times New Roman" w:cs="Times New Roman"/>
          <w:lang w:eastAsia="ar-SA"/>
        </w:rPr>
        <w:tab/>
      </w:r>
      <w:r w:rsidRPr="00C34562">
        <w:rPr>
          <w:rFonts w:ascii="Times New Roman" w:hAnsi="Times New Roman" w:cs="Times New Roman"/>
          <w:lang w:eastAsia="ar-SA"/>
        </w:rPr>
        <w:tab/>
      </w:r>
      <w:r w:rsidRPr="00C34562">
        <w:rPr>
          <w:rFonts w:ascii="Times New Roman" w:hAnsi="Times New Roman" w:cs="Times New Roman"/>
          <w:lang w:eastAsia="ar-SA"/>
        </w:rPr>
        <w:tab/>
      </w:r>
      <w:r w:rsidRPr="00C34562">
        <w:rPr>
          <w:lang w:eastAsia="ar-SA"/>
        </w:rPr>
        <w:t xml:space="preserve">          ………………………………………..</w:t>
      </w:r>
    </w:p>
    <w:p w14:paraId="59413E23" w14:textId="77777777" w:rsidR="00AB7E31" w:rsidRPr="00C34562" w:rsidRDefault="00AB7E31">
      <w:pPr>
        <w:suppressAutoHyphens/>
        <w:spacing w:after="0"/>
        <w:ind w:left="2127" w:right="969"/>
        <w:jc w:val="right"/>
        <w:rPr>
          <w:sz w:val="16"/>
          <w:szCs w:val="16"/>
          <w:lang w:eastAsia="ar-SA"/>
        </w:rPr>
      </w:pPr>
      <w:r w:rsidRPr="00C34562">
        <w:rPr>
          <w:sz w:val="16"/>
          <w:szCs w:val="16"/>
          <w:lang w:eastAsia="ar-SA"/>
        </w:rPr>
        <w:t xml:space="preserve">   /podpis kierownika zamawiającego/</w:t>
      </w:r>
    </w:p>
    <w:p w14:paraId="36F9A3BA" w14:textId="77777777" w:rsidR="00AB7E31" w:rsidRPr="00C34562" w:rsidRDefault="00AB7E31">
      <w:pPr>
        <w:tabs>
          <w:tab w:val="left" w:pos="6300"/>
        </w:tabs>
        <w:suppressAutoHyphens/>
        <w:spacing w:after="0"/>
        <w:ind w:right="969"/>
        <w:jc w:val="right"/>
        <w:rPr>
          <w:rFonts w:ascii="Times New Roman" w:hAnsi="Times New Roman" w:cs="Times New Roman"/>
          <w:sz w:val="16"/>
          <w:szCs w:val="16"/>
          <w:lang w:eastAsia="ar-SA"/>
        </w:rPr>
      </w:pPr>
    </w:p>
    <w:p w14:paraId="220AE1CD" w14:textId="77777777" w:rsidR="00AB7E31" w:rsidRPr="00C34562" w:rsidRDefault="00AB7E31">
      <w:pPr>
        <w:suppressAutoHyphens/>
        <w:spacing w:after="0"/>
        <w:jc w:val="center"/>
        <w:rPr>
          <w:rFonts w:ascii="Times New Roman" w:hAnsi="Times New Roman" w:cs="Times New Roman"/>
          <w:b/>
          <w:bCs/>
          <w:lang w:eastAsia="ar-SA"/>
        </w:rPr>
      </w:pPr>
    </w:p>
    <w:p w14:paraId="1685370A" w14:textId="77777777" w:rsidR="00AB7E31" w:rsidRPr="00C34562" w:rsidRDefault="00AB7E31">
      <w:pPr>
        <w:suppressAutoHyphens/>
        <w:spacing w:after="0"/>
        <w:jc w:val="center"/>
        <w:rPr>
          <w:rFonts w:ascii="Times New Roman" w:hAnsi="Times New Roman" w:cs="Times New Roman"/>
          <w:b/>
          <w:bCs/>
          <w:lang w:eastAsia="ar-SA"/>
        </w:rPr>
      </w:pPr>
    </w:p>
    <w:p w14:paraId="0F9D2BA4" w14:textId="77777777" w:rsidR="00AB7E31" w:rsidRPr="00C34562" w:rsidRDefault="00AB7E31">
      <w:pPr>
        <w:suppressAutoHyphens/>
        <w:spacing w:after="0"/>
        <w:rPr>
          <w:rFonts w:ascii="Times New Roman" w:hAnsi="Times New Roman" w:cs="Times New Roman"/>
          <w:b/>
          <w:bCs/>
          <w:lang w:eastAsia="ar-SA"/>
        </w:rPr>
      </w:pPr>
    </w:p>
    <w:p w14:paraId="1B9FDE1D" w14:textId="77777777" w:rsidR="00AB7E31" w:rsidRPr="00C34562" w:rsidRDefault="00AB7E31">
      <w:pPr>
        <w:keepNext/>
        <w:suppressAutoHyphens/>
        <w:spacing w:after="0"/>
        <w:jc w:val="center"/>
        <w:outlineLvl w:val="1"/>
        <w:rPr>
          <w:b/>
          <w:bCs/>
          <w:sz w:val="32"/>
          <w:szCs w:val="32"/>
          <w:lang w:eastAsia="ar-SA"/>
        </w:rPr>
      </w:pPr>
      <w:r w:rsidRPr="00C34562">
        <w:rPr>
          <w:b/>
          <w:bCs/>
          <w:sz w:val="32"/>
          <w:szCs w:val="32"/>
          <w:lang w:eastAsia="ar-SA"/>
        </w:rPr>
        <w:t xml:space="preserve">SPECYFIKACJA ISTOTNYCH WARUNKÓW ZAMÓWIENIA </w:t>
      </w:r>
    </w:p>
    <w:p w14:paraId="5F18C677" w14:textId="77777777" w:rsidR="00AB7E31" w:rsidRPr="00C34562" w:rsidRDefault="00AB7E31">
      <w:pPr>
        <w:keepNext/>
        <w:suppressAutoHyphens/>
        <w:spacing w:after="0"/>
        <w:jc w:val="center"/>
        <w:outlineLvl w:val="1"/>
        <w:rPr>
          <w:b/>
          <w:bCs/>
          <w:lang w:eastAsia="ar-SA"/>
        </w:rPr>
      </w:pPr>
      <w:r w:rsidRPr="00C34562">
        <w:rPr>
          <w:lang w:eastAsia="ar-SA"/>
        </w:rPr>
        <w:t>zwana dalej</w:t>
      </w:r>
      <w:r w:rsidRPr="00C34562">
        <w:rPr>
          <w:b/>
          <w:bCs/>
          <w:lang w:eastAsia="ar-SA"/>
        </w:rPr>
        <w:t xml:space="preserve"> (SIWZ)</w:t>
      </w:r>
    </w:p>
    <w:p w14:paraId="5482AB74" w14:textId="77777777" w:rsidR="00AB7E31" w:rsidRPr="00C34562" w:rsidRDefault="00AB7E31">
      <w:pPr>
        <w:suppressAutoHyphens/>
        <w:spacing w:after="0"/>
        <w:rPr>
          <w:rFonts w:ascii="Times New Roman" w:hAnsi="Times New Roman" w:cs="Times New Roman"/>
          <w:b/>
          <w:bCs/>
          <w:i/>
          <w:iCs/>
          <w:spacing w:val="-4"/>
          <w:sz w:val="20"/>
          <w:szCs w:val="20"/>
          <w:u w:val="single"/>
          <w:lang w:eastAsia="ar-SA"/>
        </w:rPr>
      </w:pPr>
    </w:p>
    <w:p w14:paraId="33F87462" w14:textId="77777777" w:rsidR="00AB7E31" w:rsidRPr="00C34562" w:rsidRDefault="00AB7E31">
      <w:pPr>
        <w:keepNext/>
        <w:keepLines/>
        <w:spacing w:before="40" w:after="0" w:line="240" w:lineRule="auto"/>
        <w:jc w:val="center"/>
        <w:outlineLvl w:val="5"/>
        <w:rPr>
          <w:b/>
          <w:bCs/>
          <w:sz w:val="32"/>
          <w:szCs w:val="32"/>
          <w:lang w:eastAsia="pl-PL"/>
        </w:rPr>
      </w:pPr>
      <w:bookmarkStart w:id="0" w:name="_Hlk486231148"/>
      <w:r w:rsidRPr="00C34562">
        <w:rPr>
          <w:b/>
          <w:bCs/>
          <w:kern w:val="3"/>
          <w:sz w:val="32"/>
          <w:szCs w:val="32"/>
          <w:lang w:eastAsia="zh-CN"/>
        </w:rPr>
        <w:t xml:space="preserve">Dostawa średniego samochodu specjalnego, pożarniczego, ratowniczo–gaśniczego na podwoziu z napędem 4x4 </w:t>
      </w:r>
      <w:r w:rsidRPr="00C34562">
        <w:rPr>
          <w:b/>
          <w:bCs/>
          <w:kern w:val="3"/>
          <w:sz w:val="32"/>
          <w:szCs w:val="32"/>
          <w:lang w:eastAsia="zh-CN"/>
        </w:rPr>
        <w:br/>
        <w:t xml:space="preserve">dla OSP </w:t>
      </w:r>
      <w:bookmarkEnd w:id="0"/>
      <w:r w:rsidRPr="00C34562">
        <w:rPr>
          <w:b/>
          <w:bCs/>
          <w:kern w:val="3"/>
          <w:sz w:val="32"/>
          <w:szCs w:val="32"/>
          <w:lang w:eastAsia="zh-CN"/>
        </w:rPr>
        <w:t>Skórcz</w:t>
      </w:r>
    </w:p>
    <w:p w14:paraId="5D959503" w14:textId="77777777" w:rsidR="00AB7E31" w:rsidRPr="00C34562" w:rsidRDefault="00AB7E31">
      <w:pPr>
        <w:suppressAutoHyphens/>
        <w:spacing w:after="0"/>
        <w:rPr>
          <w:rFonts w:ascii="Times New Roman" w:hAnsi="Times New Roman" w:cs="Times New Roman"/>
          <w:b/>
          <w:bCs/>
          <w:i/>
          <w:iCs/>
          <w:spacing w:val="-4"/>
          <w:sz w:val="20"/>
          <w:szCs w:val="20"/>
          <w:u w:val="single"/>
          <w:lang w:eastAsia="ar-SA"/>
        </w:rPr>
      </w:pPr>
    </w:p>
    <w:p w14:paraId="4E8283E2" w14:textId="77777777" w:rsidR="00AB7E31" w:rsidRPr="00C34562" w:rsidRDefault="00AB7E31">
      <w:pPr>
        <w:suppressAutoHyphens/>
        <w:spacing w:after="0"/>
        <w:jc w:val="center"/>
        <w:rPr>
          <w:b/>
          <w:bCs/>
          <w:lang w:eastAsia="ar-SA"/>
        </w:rPr>
      </w:pPr>
      <w:r w:rsidRPr="00C34562">
        <w:rPr>
          <w:b/>
          <w:bCs/>
          <w:lang w:eastAsia="ar-SA"/>
        </w:rPr>
        <w:t>Numer sprawy:</w:t>
      </w:r>
      <w:r w:rsidRPr="00C34562">
        <w:t xml:space="preserve"> </w:t>
      </w:r>
      <w:r w:rsidR="00521E42" w:rsidRPr="00C34562">
        <w:rPr>
          <w:b/>
        </w:rPr>
        <w:t>OSP/2/2018</w:t>
      </w:r>
    </w:p>
    <w:p w14:paraId="000A4F3F" w14:textId="77777777" w:rsidR="00AB7E31" w:rsidRPr="00C34562" w:rsidRDefault="00AB7E31">
      <w:pPr>
        <w:suppressAutoHyphens/>
        <w:spacing w:after="0"/>
        <w:jc w:val="center"/>
        <w:rPr>
          <w:rFonts w:ascii="Times New Roman" w:hAnsi="Times New Roman" w:cs="Times New Roman"/>
          <w:b/>
          <w:bCs/>
          <w:i/>
          <w:iCs/>
          <w:spacing w:val="-4"/>
          <w:sz w:val="20"/>
          <w:szCs w:val="20"/>
          <w:u w:val="single"/>
          <w:lang w:eastAsia="ar-SA"/>
        </w:rPr>
      </w:pPr>
    </w:p>
    <w:p w14:paraId="268EC4B5" w14:textId="77777777" w:rsidR="00AB7E31" w:rsidRPr="00C34562" w:rsidRDefault="00AB7E31">
      <w:pPr>
        <w:suppressAutoHyphens/>
        <w:spacing w:after="0"/>
        <w:jc w:val="center"/>
        <w:rPr>
          <w:lang w:eastAsia="ar-SA"/>
        </w:rPr>
      </w:pPr>
      <w:r w:rsidRPr="00C34562">
        <w:rPr>
          <w:lang w:eastAsia="ar-SA"/>
        </w:rPr>
        <w:t xml:space="preserve">w trybie </w:t>
      </w:r>
    </w:p>
    <w:p w14:paraId="4E1D1CA9" w14:textId="77777777" w:rsidR="00AB7E31" w:rsidRPr="00C34562" w:rsidRDefault="00AB7E31">
      <w:pPr>
        <w:suppressAutoHyphens/>
        <w:spacing w:after="0"/>
        <w:jc w:val="center"/>
        <w:rPr>
          <w:b/>
          <w:bCs/>
          <w:lang w:eastAsia="ar-SA"/>
        </w:rPr>
      </w:pPr>
      <w:r w:rsidRPr="00C34562">
        <w:rPr>
          <w:b/>
          <w:bCs/>
          <w:lang w:eastAsia="ar-SA"/>
        </w:rPr>
        <w:t xml:space="preserve">przetargu nieograniczonego </w:t>
      </w:r>
    </w:p>
    <w:p w14:paraId="4DE15CC1" w14:textId="77777777" w:rsidR="00AB7E31" w:rsidRPr="00C34562" w:rsidRDefault="00AB7E31">
      <w:pPr>
        <w:suppressAutoHyphens/>
        <w:spacing w:after="0"/>
        <w:jc w:val="center"/>
        <w:rPr>
          <w:b/>
          <w:bCs/>
          <w:lang w:eastAsia="ar-SA"/>
        </w:rPr>
      </w:pPr>
    </w:p>
    <w:p w14:paraId="59B03E64" w14:textId="77777777" w:rsidR="00AB7E31" w:rsidRPr="00C34562" w:rsidRDefault="00AB7E31">
      <w:pPr>
        <w:suppressAutoHyphens/>
        <w:spacing w:after="0"/>
        <w:jc w:val="center"/>
        <w:rPr>
          <w:b/>
          <w:bCs/>
          <w:lang w:eastAsia="ar-SA"/>
        </w:rPr>
      </w:pPr>
      <w:r w:rsidRPr="00C34562">
        <w:rPr>
          <w:b/>
          <w:bCs/>
          <w:lang w:eastAsia="ar-SA"/>
        </w:rPr>
        <w:t>o wartości szacunkowej mniejszej niż kwoty określone w przepisach wydanych na podstawie art. 11 ust. 8 ustawy PZP</w:t>
      </w:r>
    </w:p>
    <w:p w14:paraId="595659D8" w14:textId="77777777" w:rsidR="00AB7E31" w:rsidRPr="00C34562" w:rsidRDefault="00AB7E31">
      <w:pPr>
        <w:suppressAutoHyphens/>
        <w:spacing w:after="0"/>
        <w:jc w:val="center"/>
        <w:rPr>
          <w:b/>
          <w:bCs/>
          <w:lang w:eastAsia="ar-SA"/>
        </w:rPr>
      </w:pPr>
    </w:p>
    <w:p w14:paraId="60C1934D" w14:textId="77777777" w:rsidR="00AB7E31" w:rsidRPr="00C34562" w:rsidRDefault="00AB7E31">
      <w:pPr>
        <w:suppressAutoHyphens/>
        <w:spacing w:after="0"/>
        <w:jc w:val="center"/>
        <w:rPr>
          <w:lang w:eastAsia="ar-SA"/>
        </w:rPr>
      </w:pPr>
      <w:r w:rsidRPr="00C34562">
        <w:rPr>
          <w:lang w:eastAsia="ar-SA"/>
        </w:rPr>
        <w:t>tryb zgodny z art. 39 - 46 Ustawy z dnia 29 stycznia 2004 r. Prawo Zamówień Publicznych zwaną dalej</w:t>
      </w:r>
    </w:p>
    <w:p w14:paraId="7D3CD706" w14:textId="77777777" w:rsidR="00AB7E31" w:rsidRPr="00C34562" w:rsidRDefault="00AB7E31">
      <w:pPr>
        <w:suppressAutoHyphens/>
        <w:spacing w:after="0"/>
        <w:jc w:val="center"/>
        <w:rPr>
          <w:b/>
          <w:bCs/>
          <w:lang w:eastAsia="ar-SA"/>
        </w:rPr>
      </w:pPr>
      <w:r w:rsidRPr="00C34562">
        <w:rPr>
          <w:b/>
          <w:bCs/>
          <w:lang w:eastAsia="ar-SA"/>
        </w:rPr>
        <w:t xml:space="preserve">„ustawą PZP” </w:t>
      </w:r>
    </w:p>
    <w:p w14:paraId="2211EA28" w14:textId="77777777" w:rsidR="00AB7E31" w:rsidRPr="00C34562" w:rsidRDefault="00AB7E31">
      <w:pPr>
        <w:suppressAutoHyphens/>
        <w:spacing w:after="0"/>
        <w:jc w:val="center"/>
        <w:rPr>
          <w:rFonts w:ascii="Times New Roman" w:hAnsi="Times New Roman" w:cs="Times New Roman"/>
          <w:lang w:eastAsia="ar-SA"/>
        </w:rPr>
      </w:pPr>
      <w:r w:rsidRPr="00C34562">
        <w:rPr>
          <w:lang w:eastAsia="ar-SA"/>
        </w:rPr>
        <w:t>(Tekst jednolity: Dz. U. z 2017 r., poz. 1579)</w:t>
      </w:r>
    </w:p>
    <w:p w14:paraId="2450C671" w14:textId="77777777" w:rsidR="00AB7E31" w:rsidRPr="00C34562" w:rsidRDefault="00AB7E31">
      <w:pPr>
        <w:suppressAutoHyphens/>
        <w:spacing w:after="0"/>
        <w:rPr>
          <w:rFonts w:ascii="Times New Roman" w:hAnsi="Times New Roman" w:cs="Times New Roman"/>
          <w:b/>
          <w:bCs/>
          <w:u w:val="single"/>
          <w:lang w:eastAsia="ar-SA"/>
        </w:rPr>
      </w:pPr>
    </w:p>
    <w:p w14:paraId="49D9A295" w14:textId="77777777" w:rsidR="00AB7E31" w:rsidRPr="00C34562" w:rsidRDefault="00AB7E31">
      <w:pPr>
        <w:suppressAutoHyphens/>
        <w:spacing w:after="0" w:line="240" w:lineRule="auto"/>
        <w:rPr>
          <w:rFonts w:ascii="Times New Roman" w:hAnsi="Times New Roman" w:cs="Times New Roman"/>
          <w:b/>
          <w:bCs/>
          <w:u w:val="single"/>
          <w:lang w:eastAsia="ar-SA"/>
        </w:rPr>
      </w:pPr>
    </w:p>
    <w:p w14:paraId="3D3F1D8C" w14:textId="77777777" w:rsidR="00AB7E31" w:rsidRPr="00C34562" w:rsidRDefault="00AB7E31">
      <w:pPr>
        <w:suppressAutoHyphens/>
        <w:spacing w:after="0" w:line="240" w:lineRule="auto"/>
        <w:jc w:val="center"/>
        <w:rPr>
          <w:rFonts w:ascii="Times New Roman" w:hAnsi="Times New Roman" w:cs="Times New Roman"/>
          <w:b/>
          <w:bCs/>
          <w:u w:val="single"/>
          <w:lang w:eastAsia="ar-SA"/>
        </w:rPr>
      </w:pPr>
    </w:p>
    <w:p w14:paraId="395D6185" w14:textId="77777777" w:rsidR="00AB7E31" w:rsidRPr="00C34562" w:rsidRDefault="00AB7E31">
      <w:pPr>
        <w:suppressAutoHyphens/>
        <w:spacing w:after="0" w:line="240" w:lineRule="auto"/>
        <w:rPr>
          <w:rFonts w:ascii="Times New Roman" w:hAnsi="Times New Roman" w:cs="Times New Roman"/>
          <w:b/>
          <w:bCs/>
          <w:u w:val="single"/>
          <w:lang w:eastAsia="ar-SA"/>
        </w:rPr>
      </w:pPr>
    </w:p>
    <w:p w14:paraId="4E73071A" w14:textId="77777777" w:rsidR="00AB7E31" w:rsidRPr="00C34562" w:rsidRDefault="00AB7E31">
      <w:pPr>
        <w:suppressAutoHyphens/>
        <w:spacing w:after="0" w:line="240" w:lineRule="auto"/>
        <w:jc w:val="center"/>
        <w:rPr>
          <w:b/>
          <w:bCs/>
          <w:u w:val="single"/>
          <w:lang w:eastAsia="ar-SA"/>
        </w:rPr>
      </w:pPr>
      <w:r w:rsidRPr="00C34562">
        <w:rPr>
          <w:b/>
          <w:bCs/>
          <w:u w:val="single"/>
          <w:lang w:eastAsia="ar-SA"/>
        </w:rPr>
        <w:t>UWAGA!</w:t>
      </w:r>
    </w:p>
    <w:p w14:paraId="2DE45DD8" w14:textId="77777777" w:rsidR="00AB7E31" w:rsidRPr="00C34562" w:rsidRDefault="00AB7E31">
      <w:pPr>
        <w:keepNext/>
        <w:suppressAutoHyphens/>
        <w:spacing w:after="0" w:line="240" w:lineRule="auto"/>
        <w:jc w:val="center"/>
        <w:outlineLvl w:val="3"/>
        <w:rPr>
          <w:b/>
          <w:bCs/>
          <w:i/>
          <w:iCs/>
          <w:lang w:eastAsia="ar-SA"/>
        </w:rPr>
      </w:pPr>
      <w:r w:rsidRPr="00C34562">
        <w:rPr>
          <w:b/>
          <w:bCs/>
          <w:i/>
          <w:iCs/>
          <w:lang w:eastAsia="ar-SA"/>
        </w:rPr>
        <w:t>PRZED PRZYGOTOWANIEM OFERTY PROSZĘ DOKŁADNIE ZAPOZNAĆ SIĘ ZE SPECYFIKACJĄ</w:t>
      </w:r>
    </w:p>
    <w:p w14:paraId="2CF0E270" w14:textId="77777777" w:rsidR="00AB7E31" w:rsidRPr="00C34562" w:rsidRDefault="00AB7E31">
      <w:pPr>
        <w:spacing w:after="0"/>
        <w:rPr>
          <w:rFonts w:ascii="Times New Roman" w:hAnsi="Times New Roman" w:cs="Times New Roman"/>
          <w:b/>
          <w:bCs/>
          <w:sz w:val="20"/>
          <w:szCs w:val="20"/>
        </w:rPr>
      </w:pPr>
    </w:p>
    <w:p w14:paraId="2E7E03D1" w14:textId="77777777" w:rsidR="001708AA" w:rsidRDefault="001708AA">
      <w:pPr>
        <w:spacing w:after="0"/>
        <w:jc w:val="center"/>
        <w:rPr>
          <w:b/>
          <w:bCs/>
          <w:sz w:val="20"/>
          <w:szCs w:val="20"/>
        </w:rPr>
      </w:pPr>
    </w:p>
    <w:p w14:paraId="302BBAA8" w14:textId="1383486C" w:rsidR="00AB7E31" w:rsidRPr="00C34562" w:rsidRDefault="00AB7E31">
      <w:pPr>
        <w:spacing w:after="0"/>
        <w:jc w:val="center"/>
        <w:rPr>
          <w:b/>
          <w:bCs/>
          <w:sz w:val="20"/>
          <w:szCs w:val="20"/>
        </w:rPr>
      </w:pPr>
      <w:r w:rsidRPr="00C34562">
        <w:rPr>
          <w:b/>
          <w:bCs/>
          <w:sz w:val="20"/>
          <w:szCs w:val="20"/>
        </w:rPr>
        <w:lastRenderedPageBreak/>
        <w:t>CZĘŚĆ OGÓLNA</w:t>
      </w:r>
    </w:p>
    <w:p w14:paraId="18A47BF3" w14:textId="77777777" w:rsidR="00AB7E31" w:rsidRPr="00C34562" w:rsidRDefault="00AB7E31">
      <w:pPr>
        <w:spacing w:after="0"/>
        <w:jc w:val="center"/>
        <w:rPr>
          <w:b/>
          <w:bCs/>
        </w:rPr>
      </w:pPr>
    </w:p>
    <w:p w14:paraId="7933E69A" w14:textId="77777777" w:rsidR="00AB7E31" w:rsidRPr="00C34562" w:rsidRDefault="00AB7E31">
      <w:pPr>
        <w:numPr>
          <w:ilvl w:val="0"/>
          <w:numId w:val="22"/>
        </w:numPr>
        <w:spacing w:after="0" w:line="240" w:lineRule="auto"/>
        <w:ind w:left="284" w:hanging="284"/>
        <w:jc w:val="both"/>
        <w:rPr>
          <w:b/>
          <w:bCs/>
        </w:rPr>
      </w:pPr>
      <w:r w:rsidRPr="00C34562">
        <w:rPr>
          <w:b/>
          <w:bCs/>
        </w:rPr>
        <w:t>Nazwa oraz adres Zamawiającego.</w:t>
      </w:r>
    </w:p>
    <w:p w14:paraId="57228D2B" w14:textId="77777777" w:rsidR="00AB7E31" w:rsidRPr="00C34562" w:rsidRDefault="00AB7E31">
      <w:pPr>
        <w:spacing w:after="0" w:line="240" w:lineRule="auto"/>
        <w:ind w:left="284"/>
        <w:jc w:val="both"/>
        <w:rPr>
          <w:b/>
          <w:bCs/>
        </w:rPr>
      </w:pPr>
      <w:r w:rsidRPr="00C34562">
        <w:rPr>
          <w:b/>
          <w:bCs/>
          <w:lang w:eastAsia="ar-SA"/>
        </w:rPr>
        <w:t>Ochotnicza Straż Pożarna w Skórczu</w:t>
      </w:r>
    </w:p>
    <w:p w14:paraId="638E81C3" w14:textId="77777777" w:rsidR="00AB7E31" w:rsidRPr="00C34562" w:rsidRDefault="00AB7E31">
      <w:pPr>
        <w:spacing w:after="0" w:line="240" w:lineRule="auto"/>
        <w:ind w:left="284"/>
        <w:jc w:val="both"/>
        <w:rPr>
          <w:b/>
          <w:bCs/>
          <w:lang w:val="de-DE"/>
        </w:rPr>
      </w:pPr>
      <w:proofErr w:type="spellStart"/>
      <w:r w:rsidRPr="00C34562">
        <w:rPr>
          <w:b/>
          <w:bCs/>
          <w:lang w:val="de-DE" w:eastAsia="ar-SA"/>
        </w:rPr>
        <w:t>ul</w:t>
      </w:r>
      <w:proofErr w:type="spellEnd"/>
      <w:r w:rsidRPr="00C34562">
        <w:rPr>
          <w:b/>
          <w:bCs/>
          <w:lang w:val="de-DE" w:eastAsia="ar-SA"/>
        </w:rPr>
        <w:t xml:space="preserve">. Gen. J. </w:t>
      </w:r>
      <w:proofErr w:type="spellStart"/>
      <w:r w:rsidRPr="00C34562">
        <w:rPr>
          <w:b/>
          <w:bCs/>
          <w:lang w:val="de-DE" w:eastAsia="ar-SA"/>
        </w:rPr>
        <w:t>Hallera</w:t>
      </w:r>
      <w:proofErr w:type="spellEnd"/>
      <w:r w:rsidRPr="00C34562">
        <w:rPr>
          <w:b/>
          <w:bCs/>
          <w:lang w:val="de-DE" w:eastAsia="ar-SA"/>
        </w:rPr>
        <w:t xml:space="preserve"> 16</w:t>
      </w:r>
    </w:p>
    <w:p w14:paraId="6D14F931" w14:textId="77777777" w:rsidR="00AB7E31" w:rsidRPr="00C34562" w:rsidRDefault="00AB7E31">
      <w:pPr>
        <w:spacing w:after="0" w:line="240" w:lineRule="auto"/>
        <w:ind w:left="284"/>
        <w:jc w:val="both"/>
        <w:rPr>
          <w:b/>
          <w:bCs/>
          <w:lang w:eastAsia="ar-SA"/>
        </w:rPr>
      </w:pPr>
      <w:r w:rsidRPr="00C34562">
        <w:rPr>
          <w:b/>
          <w:bCs/>
          <w:lang w:eastAsia="ar-SA"/>
        </w:rPr>
        <w:t>83-220 Skórcz</w:t>
      </w:r>
    </w:p>
    <w:p w14:paraId="58A8C775" w14:textId="77777777" w:rsidR="00AB7E31" w:rsidRPr="00C34562" w:rsidRDefault="00AB7E31">
      <w:pPr>
        <w:spacing w:after="0" w:line="240" w:lineRule="auto"/>
        <w:ind w:left="284"/>
        <w:jc w:val="both"/>
        <w:rPr>
          <w:b/>
          <w:bCs/>
          <w:lang w:eastAsia="ar-SA"/>
        </w:rPr>
      </w:pPr>
      <w:r w:rsidRPr="00C34562">
        <w:t>REGON 191481190</w:t>
      </w:r>
    </w:p>
    <w:p w14:paraId="5DF8BAAE" w14:textId="77777777" w:rsidR="00AB7E31" w:rsidRPr="00C34562" w:rsidRDefault="00AB7E31">
      <w:pPr>
        <w:spacing w:after="0" w:line="240" w:lineRule="auto"/>
        <w:ind w:left="284"/>
        <w:jc w:val="both"/>
        <w:rPr>
          <w:b/>
          <w:bCs/>
          <w:lang w:eastAsia="ar-SA"/>
        </w:rPr>
      </w:pPr>
      <w:r w:rsidRPr="00C34562">
        <w:t>NIP 5921890385</w:t>
      </w:r>
    </w:p>
    <w:p w14:paraId="2A1E839F" w14:textId="77777777" w:rsidR="00AB7E31" w:rsidRPr="00C34562" w:rsidRDefault="00655CA4">
      <w:pPr>
        <w:spacing w:after="0" w:line="240" w:lineRule="auto"/>
        <w:ind w:left="284"/>
        <w:jc w:val="both"/>
        <w:rPr>
          <w:u w:val="single"/>
          <w:lang w:val="fr-FR"/>
        </w:rPr>
      </w:pPr>
      <w:hyperlink r:id="rId9" w:history="1">
        <w:r w:rsidR="00AB7E31" w:rsidRPr="00C34562">
          <w:rPr>
            <w:rStyle w:val="Hipercze"/>
            <w:rFonts w:ascii="Calibri" w:hAnsi="Calibri" w:cs="Calibri"/>
            <w:color w:val="auto"/>
            <w:lang w:val="fr-FR" w:eastAsia="zh-CN"/>
          </w:rPr>
          <w:t>www.bip.skorcz.pl</w:t>
        </w:r>
      </w:hyperlink>
      <w:r w:rsidR="00AB7E31" w:rsidRPr="00C34562">
        <w:rPr>
          <w:lang w:val="fr-FR" w:eastAsia="zh-CN"/>
        </w:rPr>
        <w:t xml:space="preserve"> </w:t>
      </w:r>
    </w:p>
    <w:p w14:paraId="6FAC3F81" w14:textId="77777777" w:rsidR="00AB7E31" w:rsidRPr="00C34562" w:rsidRDefault="00AB7E31">
      <w:pPr>
        <w:spacing w:after="0" w:line="240" w:lineRule="auto"/>
        <w:ind w:left="284"/>
        <w:jc w:val="both"/>
        <w:rPr>
          <w:b/>
          <w:bCs/>
          <w:lang w:val="de-DE"/>
        </w:rPr>
      </w:pPr>
      <w:r w:rsidRPr="00C34562">
        <w:rPr>
          <w:lang w:val="fr-FR"/>
        </w:rPr>
        <w:t xml:space="preserve">e-mail: </w:t>
      </w:r>
      <w:hyperlink r:id="rId10" w:history="1">
        <w:r w:rsidRPr="00C34562">
          <w:rPr>
            <w:rStyle w:val="Hipercze"/>
            <w:rFonts w:ascii="Calibri" w:hAnsi="Calibri" w:cs="Calibri"/>
            <w:color w:val="auto"/>
            <w:lang w:val="fr-FR" w:eastAsia="zh-CN"/>
          </w:rPr>
          <w:t>miasto@skorcz.pl</w:t>
        </w:r>
      </w:hyperlink>
      <w:r w:rsidRPr="00C34562">
        <w:rPr>
          <w:lang w:val="fr-FR" w:eastAsia="zh-CN"/>
        </w:rPr>
        <w:t xml:space="preserve"> </w:t>
      </w:r>
    </w:p>
    <w:p w14:paraId="3E0D2269" w14:textId="77777777" w:rsidR="00AB7E31" w:rsidRPr="00C34562" w:rsidRDefault="00AB7E31">
      <w:pPr>
        <w:spacing w:after="0"/>
        <w:rPr>
          <w:rFonts w:ascii="Times New Roman" w:hAnsi="Times New Roman" w:cs="Times New Roman"/>
          <w:b/>
          <w:bCs/>
          <w:sz w:val="20"/>
          <w:szCs w:val="20"/>
          <w:lang w:val="de-DE"/>
        </w:rPr>
      </w:pPr>
    </w:p>
    <w:p w14:paraId="18EDFB60" w14:textId="77777777" w:rsidR="00AB7E31" w:rsidRPr="00C34562" w:rsidRDefault="00AB7E31">
      <w:pPr>
        <w:spacing w:after="0"/>
        <w:rPr>
          <w:b/>
          <w:bCs/>
        </w:rPr>
      </w:pPr>
      <w:r w:rsidRPr="00C34562">
        <w:rPr>
          <w:b/>
          <w:bCs/>
        </w:rPr>
        <w:t>II. Tryb udzielenia zamówienia publicznego.</w:t>
      </w:r>
    </w:p>
    <w:p w14:paraId="7CD1548F" w14:textId="77777777" w:rsidR="00AB7E31" w:rsidRPr="00C34562" w:rsidRDefault="00AB7E31">
      <w:pPr>
        <w:numPr>
          <w:ilvl w:val="0"/>
          <w:numId w:val="1"/>
        </w:numPr>
        <w:spacing w:after="0" w:line="240" w:lineRule="auto"/>
        <w:ind w:left="284" w:hanging="284"/>
        <w:jc w:val="both"/>
        <w:rPr>
          <w:lang w:eastAsia="pl-PL"/>
        </w:rPr>
      </w:pPr>
      <w:r w:rsidRPr="00C34562">
        <w:rPr>
          <w:lang w:eastAsia="pl-PL"/>
        </w:rPr>
        <w:t>Przetarg nieograniczony, na podstawie art. 39 – 46 ustawy PZP.</w:t>
      </w:r>
    </w:p>
    <w:p w14:paraId="05A5E51E" w14:textId="77777777" w:rsidR="00AB7E31" w:rsidRPr="00C34562" w:rsidRDefault="00AB7E31">
      <w:pPr>
        <w:numPr>
          <w:ilvl w:val="0"/>
          <w:numId w:val="1"/>
        </w:numPr>
        <w:spacing w:after="0" w:line="240" w:lineRule="auto"/>
        <w:ind w:left="284" w:hanging="284"/>
        <w:jc w:val="both"/>
        <w:rPr>
          <w:lang w:eastAsia="pl-PL"/>
        </w:rPr>
      </w:pPr>
      <w:r w:rsidRPr="00C34562">
        <w:rPr>
          <w:lang w:eastAsia="pl-PL"/>
        </w:rPr>
        <w:t xml:space="preserve">Wartość zamówienia jest mniejsza niż kwoty określone w przepisach wydanych na podstawie </w:t>
      </w:r>
      <w:r w:rsidRPr="00C34562">
        <w:rPr>
          <w:lang w:eastAsia="pl-PL"/>
        </w:rPr>
        <w:br/>
        <w:t>art. 11 ust. 8 ustawy PZP.</w:t>
      </w:r>
    </w:p>
    <w:p w14:paraId="48536A6B" w14:textId="77777777" w:rsidR="00AB7E31" w:rsidRPr="00C34562" w:rsidRDefault="00AB7E31">
      <w:pPr>
        <w:spacing w:after="0"/>
        <w:rPr>
          <w:rFonts w:ascii="Times New Roman" w:hAnsi="Times New Roman" w:cs="Times New Roman"/>
          <w:b/>
          <w:bCs/>
          <w:sz w:val="20"/>
          <w:szCs w:val="20"/>
        </w:rPr>
      </w:pPr>
    </w:p>
    <w:p w14:paraId="43265F64" w14:textId="77777777" w:rsidR="00AB7E31" w:rsidRPr="00C34562" w:rsidRDefault="00AB7E31">
      <w:pPr>
        <w:spacing w:after="0"/>
        <w:rPr>
          <w:b/>
          <w:bCs/>
        </w:rPr>
      </w:pPr>
      <w:r w:rsidRPr="00C34562">
        <w:rPr>
          <w:b/>
          <w:bCs/>
        </w:rPr>
        <w:t>III. Opis przedmiotu zamówienia.</w:t>
      </w:r>
    </w:p>
    <w:p w14:paraId="322654F9" w14:textId="77777777" w:rsidR="00AB7E31" w:rsidRPr="00C34562" w:rsidRDefault="00AB7E31">
      <w:pPr>
        <w:numPr>
          <w:ilvl w:val="0"/>
          <w:numId w:val="36"/>
        </w:numPr>
        <w:spacing w:after="0" w:line="240" w:lineRule="auto"/>
        <w:jc w:val="both"/>
        <w:rPr>
          <w:lang w:eastAsia="pl-PL"/>
        </w:rPr>
      </w:pPr>
      <w:r w:rsidRPr="00C34562">
        <w:rPr>
          <w:lang w:eastAsia="pl-PL"/>
        </w:rPr>
        <w:t xml:space="preserve">Przedmiotem zamówienia jest dostawa </w:t>
      </w:r>
      <w:r w:rsidRPr="00C34562">
        <w:rPr>
          <w:kern w:val="3"/>
          <w:lang w:eastAsia="zh-CN"/>
        </w:rPr>
        <w:t>średniego samochodu specjalnego, pożarniczego, ratowniczo–gaśniczego na podwoziu z napędem 4x4 dla OSP Skórcz.</w:t>
      </w:r>
    </w:p>
    <w:p w14:paraId="03969F8A" w14:textId="77777777" w:rsidR="00AB7E31" w:rsidRPr="00C34562" w:rsidRDefault="00AB7E31">
      <w:pPr>
        <w:numPr>
          <w:ilvl w:val="0"/>
          <w:numId w:val="36"/>
        </w:numPr>
        <w:spacing w:after="0" w:line="240" w:lineRule="auto"/>
        <w:jc w:val="both"/>
        <w:rPr>
          <w:lang w:eastAsia="pl-PL"/>
        </w:rPr>
      </w:pPr>
      <w:r w:rsidRPr="00C34562">
        <w:rPr>
          <w:lang w:eastAsia="pl-PL"/>
        </w:rPr>
        <w:t>Szczegółowy opis przedmiotu zamówienia zawarty został w Opisie Przedmiotu zamówienia stanowiącym załącznik do SIWZ.</w:t>
      </w:r>
    </w:p>
    <w:p w14:paraId="447324C2" w14:textId="77777777" w:rsidR="00AB7E31" w:rsidRPr="00C34562" w:rsidRDefault="00AB7E31">
      <w:pPr>
        <w:numPr>
          <w:ilvl w:val="0"/>
          <w:numId w:val="36"/>
        </w:numPr>
        <w:spacing w:after="0" w:line="240" w:lineRule="auto"/>
        <w:jc w:val="both"/>
        <w:rPr>
          <w:lang w:eastAsia="pl-PL"/>
        </w:rPr>
      </w:pPr>
      <w:r w:rsidRPr="00C34562">
        <w:rPr>
          <w:lang w:eastAsia="pl-PL"/>
        </w:rPr>
        <w:t xml:space="preserve">W przypadku użycia w dokumentacji określeń wskazujące na typ, znaki towarowe lub pochodzenie przedmiotu zamówienia czy jeżeli przedmiot zamówienia opisany jest przez odniesienie do norm, europejskich ocen technicznych, aprobat, specyfikacji technicznych i systemów referencji technicznych należy odczytywać je wraz z wyrazami lub równoważne. Nazwy własne są przykładowe, określają klasę produktu i służą ustaleniu standardu - nie wskazują na konkretny wyrób lub konkretnego producenta. Wykonawca oferując przedmiot równoważny do opisanego w specyfikacji jest zobowiązany zachować równoważność w zakresie parametrów użytkowych, funkcjonalnych, gabarytowych i jakościowych, które muszą być na poziomie nie niższym od parametrów wskazanych przez Zamawiającego. Ciężar udowodnienia, że oferowane artykuły są równoważne w stosunku do wymagań określonych przez Zamawiającego spoczywa na składającym ofertę. </w:t>
      </w:r>
    </w:p>
    <w:p w14:paraId="10560617" w14:textId="77777777" w:rsidR="00AB7E31" w:rsidRPr="00C34562" w:rsidRDefault="00AB7E31">
      <w:pPr>
        <w:numPr>
          <w:ilvl w:val="0"/>
          <w:numId w:val="36"/>
        </w:numPr>
        <w:spacing w:after="0" w:line="240" w:lineRule="auto"/>
        <w:jc w:val="both"/>
        <w:rPr>
          <w:lang w:eastAsia="pl-PL"/>
        </w:rPr>
      </w:pPr>
      <w:r w:rsidRPr="00C34562">
        <w:rPr>
          <w:lang w:eastAsia="pl-PL"/>
        </w:rPr>
        <w:t>Wykonawcy ponoszą odpowiedzialność za zapoznanie się z należytą starannością z treścią dokumentacji przetargowej oraz za uzyskanie wiarygodnej informacji odnośnie warunków i zobowiązań, które w jakikolwiek sposób mogą wpłynąć na cenę oferty lub realizację zadania.</w:t>
      </w:r>
    </w:p>
    <w:p w14:paraId="4F344B24" w14:textId="068ABF94" w:rsidR="00AB7E31" w:rsidRPr="00C34562" w:rsidRDefault="00AB7E31">
      <w:pPr>
        <w:numPr>
          <w:ilvl w:val="0"/>
          <w:numId w:val="36"/>
        </w:numPr>
        <w:spacing w:after="0" w:line="240" w:lineRule="auto"/>
        <w:jc w:val="both"/>
        <w:rPr>
          <w:lang w:eastAsia="pl-PL"/>
        </w:rPr>
      </w:pPr>
      <w:r w:rsidRPr="00C34562">
        <w:rPr>
          <w:lang w:eastAsia="pl-PL"/>
        </w:rPr>
        <w:t xml:space="preserve">Wykonawca zobowiązany jest do udzielenia </w:t>
      </w:r>
      <w:r w:rsidR="00F7749B" w:rsidRPr="00C34562">
        <w:rPr>
          <w:lang w:eastAsia="pl-PL"/>
        </w:rPr>
        <w:t xml:space="preserve">24 / </w:t>
      </w:r>
      <w:r w:rsidRPr="00C34562">
        <w:rPr>
          <w:lang w:eastAsia="pl-PL"/>
        </w:rPr>
        <w:t>36</w:t>
      </w:r>
      <w:r w:rsidR="00F7749B" w:rsidRPr="00C34562">
        <w:rPr>
          <w:lang w:eastAsia="pl-PL"/>
        </w:rPr>
        <w:t>*</w:t>
      </w:r>
      <w:r w:rsidRPr="00C34562">
        <w:rPr>
          <w:lang w:eastAsia="pl-PL"/>
        </w:rPr>
        <w:t xml:space="preserve"> miesięcznej gwarancji</w:t>
      </w:r>
      <w:r w:rsidR="00F7749B" w:rsidRPr="00C34562">
        <w:rPr>
          <w:lang w:eastAsia="pl-PL"/>
        </w:rPr>
        <w:t xml:space="preserve"> (zgodnie z ofertą Wykonawcy) </w:t>
      </w:r>
      <w:r w:rsidRPr="00C34562">
        <w:rPr>
          <w:lang w:eastAsia="pl-PL"/>
        </w:rPr>
        <w:t xml:space="preserve"> oraz rękojmi za wady dodatkowo wydłużonej o 6 m-</w:t>
      </w:r>
      <w:proofErr w:type="spellStart"/>
      <w:r w:rsidRPr="00C34562">
        <w:rPr>
          <w:lang w:eastAsia="pl-PL"/>
        </w:rPr>
        <w:t>cy</w:t>
      </w:r>
      <w:proofErr w:type="spellEnd"/>
      <w:r w:rsidRPr="00C34562">
        <w:rPr>
          <w:lang w:eastAsia="pl-PL"/>
        </w:rPr>
        <w:t xml:space="preserve"> ponad okres gwarancji, licząc od daty podpisania protokołu odbioru końcowego, </w:t>
      </w:r>
      <w:r w:rsidRPr="00C34562">
        <w:t xml:space="preserve">niezależnie od materiałów/urządzeń na które obowiązuje gwarancja jakości udzielona przez producenta. </w:t>
      </w:r>
    </w:p>
    <w:p w14:paraId="2433730E" w14:textId="77777777" w:rsidR="00AB7E31" w:rsidRPr="00C34562" w:rsidRDefault="00AB7E31">
      <w:pPr>
        <w:numPr>
          <w:ilvl w:val="0"/>
          <w:numId w:val="36"/>
        </w:numPr>
        <w:spacing w:after="0" w:line="240" w:lineRule="auto"/>
        <w:jc w:val="both"/>
        <w:rPr>
          <w:lang w:eastAsia="pl-PL"/>
        </w:rPr>
      </w:pPr>
      <w:r w:rsidRPr="00C34562">
        <w:rPr>
          <w:u w:val="single"/>
          <w:lang w:eastAsia="pl-PL"/>
        </w:rPr>
        <w:t xml:space="preserve">Zamawiający informuje, iż w przedmiotowym postępowaniu o udzielenie zamówienia publicznego zastosowana zostanie tzw. „procedura odwrócona”, o której mowa w art. 24aa ustawy PZP. </w:t>
      </w:r>
      <w:r w:rsidRPr="00C34562">
        <w:rPr>
          <w:lang w:eastAsia="pl-PL"/>
        </w:rPr>
        <w:t>Zamawiający stosując powyższą procedurę, w pierwszej kolejności dokona wstępnego badania i oceny ofert, a następnie zbada, czy Wykonawca, którego oferta została najwyżej oceniona, nie podlega wykluczeniu, spełnia warunki udziału w postępowaniu oraz czy jego oferta nie podlega odrzuceniu.</w:t>
      </w:r>
    </w:p>
    <w:p w14:paraId="64D1A4CB" w14:textId="77777777" w:rsidR="00AB7E31" w:rsidRPr="00C34562" w:rsidRDefault="00AB7E31">
      <w:pPr>
        <w:numPr>
          <w:ilvl w:val="0"/>
          <w:numId w:val="36"/>
        </w:numPr>
        <w:spacing w:after="0" w:line="240" w:lineRule="auto"/>
        <w:jc w:val="both"/>
        <w:rPr>
          <w:lang w:eastAsia="pl-PL"/>
        </w:rPr>
      </w:pPr>
      <w:r w:rsidRPr="00C34562">
        <w:rPr>
          <w:lang w:eastAsia="pl-PL"/>
        </w:rPr>
        <w:t xml:space="preserve">Kod Wspólnego Słownika Zamówień (CPV): 34144210-3 Wozy Strażackie </w:t>
      </w:r>
    </w:p>
    <w:p w14:paraId="59ABEF3D" w14:textId="77777777" w:rsidR="00AB7E31" w:rsidRPr="00C34562" w:rsidRDefault="00AB7E31">
      <w:pPr>
        <w:spacing w:after="0"/>
        <w:rPr>
          <w:rFonts w:ascii="Times New Roman" w:hAnsi="Times New Roman" w:cs="Times New Roman"/>
          <w:b/>
          <w:bCs/>
          <w:sz w:val="20"/>
          <w:szCs w:val="20"/>
        </w:rPr>
      </w:pPr>
    </w:p>
    <w:p w14:paraId="3405DBCA" w14:textId="77777777" w:rsidR="00AB7E31" w:rsidRPr="00C34562" w:rsidRDefault="00AB7E31">
      <w:pPr>
        <w:spacing w:after="0"/>
        <w:rPr>
          <w:b/>
          <w:bCs/>
        </w:rPr>
      </w:pPr>
      <w:r w:rsidRPr="00C34562">
        <w:rPr>
          <w:b/>
          <w:bCs/>
        </w:rPr>
        <w:t>IV. Termin wykonania zamówienia: do 14.12.2018 r.</w:t>
      </w:r>
    </w:p>
    <w:p w14:paraId="5FCDAC0C" w14:textId="77777777" w:rsidR="00AB7E31" w:rsidRPr="00C34562" w:rsidRDefault="00AB7E31">
      <w:pPr>
        <w:keepNext/>
        <w:widowControl w:val="0"/>
        <w:suppressAutoHyphens/>
        <w:autoSpaceDE w:val="0"/>
        <w:spacing w:after="0"/>
        <w:outlineLvl w:val="1"/>
        <w:rPr>
          <w:b/>
          <w:bCs/>
          <w:lang w:eastAsia="ar-SA"/>
        </w:rPr>
      </w:pPr>
      <w:r w:rsidRPr="00C34562">
        <w:rPr>
          <w:b/>
          <w:bCs/>
          <w:lang w:eastAsia="ar-SA"/>
        </w:rPr>
        <w:lastRenderedPageBreak/>
        <w:t>V. Warunki udziału w postępowaniu.</w:t>
      </w:r>
    </w:p>
    <w:p w14:paraId="704E3620" w14:textId="77777777" w:rsidR="00AB7E31" w:rsidRPr="00C34562" w:rsidRDefault="00AB7E31">
      <w:pPr>
        <w:keepNext/>
        <w:suppressAutoHyphens/>
        <w:autoSpaceDE w:val="0"/>
        <w:spacing w:after="0"/>
        <w:ind w:left="284"/>
      </w:pPr>
      <w:r w:rsidRPr="00C34562">
        <w:t>O udzielenie zamówienia mogą ubiegać się Wykonawcy, którzy:</w:t>
      </w:r>
    </w:p>
    <w:p w14:paraId="037F6DCD" w14:textId="77777777" w:rsidR="00AB7E31" w:rsidRPr="00C34562" w:rsidRDefault="00AB7E31">
      <w:pPr>
        <w:keepNext/>
        <w:numPr>
          <w:ilvl w:val="0"/>
          <w:numId w:val="34"/>
        </w:numPr>
        <w:suppressAutoHyphens/>
        <w:autoSpaceDE w:val="0"/>
        <w:spacing w:after="0" w:line="240" w:lineRule="auto"/>
        <w:jc w:val="both"/>
        <w:rPr>
          <w:lang w:eastAsia="pl-PL"/>
        </w:rPr>
      </w:pPr>
      <w:r w:rsidRPr="00C34562">
        <w:rPr>
          <w:b/>
          <w:bCs/>
          <w:lang w:eastAsia="pl-PL"/>
        </w:rPr>
        <w:t>Nie podlegają wykluczeniu</w:t>
      </w:r>
    </w:p>
    <w:p w14:paraId="4AA414D5" w14:textId="77777777" w:rsidR="00AB7E31" w:rsidRPr="00C34562" w:rsidRDefault="00AB7E31">
      <w:pPr>
        <w:keepNext/>
        <w:suppressAutoHyphens/>
        <w:autoSpaceDE w:val="0"/>
        <w:spacing w:after="0" w:line="240" w:lineRule="auto"/>
        <w:ind w:left="1004"/>
        <w:jc w:val="both"/>
        <w:rPr>
          <w:lang w:eastAsia="pl-PL"/>
        </w:rPr>
      </w:pPr>
      <w:r w:rsidRPr="00C34562">
        <w:rPr>
          <w:lang w:eastAsia="pl-PL"/>
        </w:rPr>
        <w:t>Brak podstaw do wykluczenia zostanie wstępnie zweryfikowany na podstawie przedłożonego wraz z ofertą oświadczenia – wg wzoru na załączniku nr 2 do SIWZ.</w:t>
      </w:r>
    </w:p>
    <w:p w14:paraId="13C01489" w14:textId="77777777" w:rsidR="00AB7E31" w:rsidRPr="00C34562" w:rsidRDefault="00AB7E31">
      <w:pPr>
        <w:keepNext/>
        <w:numPr>
          <w:ilvl w:val="0"/>
          <w:numId w:val="34"/>
        </w:numPr>
        <w:suppressAutoHyphens/>
        <w:autoSpaceDE w:val="0"/>
        <w:spacing w:after="0" w:line="240" w:lineRule="auto"/>
        <w:jc w:val="both"/>
        <w:rPr>
          <w:b/>
          <w:bCs/>
          <w:lang w:eastAsia="pl-PL"/>
        </w:rPr>
      </w:pPr>
      <w:bookmarkStart w:id="1" w:name="_Hlk487800906"/>
      <w:r w:rsidRPr="00C34562">
        <w:rPr>
          <w:b/>
          <w:bCs/>
          <w:lang w:eastAsia="pl-PL"/>
        </w:rPr>
        <w:t>Spełniają warunki udziału w postępowaniu dotyczące:</w:t>
      </w:r>
    </w:p>
    <w:p w14:paraId="4AE0877D" w14:textId="77777777" w:rsidR="00AB7E31" w:rsidRPr="00C34562" w:rsidRDefault="00AB7E31">
      <w:pPr>
        <w:keepNext/>
        <w:numPr>
          <w:ilvl w:val="0"/>
          <w:numId w:val="35"/>
        </w:numPr>
        <w:suppressAutoHyphens/>
        <w:autoSpaceDE w:val="0"/>
        <w:spacing w:after="0" w:line="240" w:lineRule="auto"/>
        <w:ind w:left="1210"/>
        <w:jc w:val="both"/>
        <w:rPr>
          <w:b/>
          <w:bCs/>
          <w:lang w:eastAsia="pl-PL"/>
        </w:rPr>
      </w:pPr>
      <w:r w:rsidRPr="00C34562">
        <w:rPr>
          <w:b/>
          <w:bCs/>
          <w:lang w:eastAsia="pl-PL"/>
        </w:rPr>
        <w:t>Kompetencji lub uprawnień do prowadzenia określonej działalności zawodowej, o ile wynika to z odrębnych przepisów</w:t>
      </w:r>
    </w:p>
    <w:p w14:paraId="22BA9756" w14:textId="77777777" w:rsidR="00AB7E31" w:rsidRPr="00C34562" w:rsidRDefault="00AB7E31">
      <w:pPr>
        <w:keepNext/>
        <w:suppressAutoHyphens/>
        <w:autoSpaceDE w:val="0"/>
        <w:spacing w:after="0" w:line="240" w:lineRule="auto"/>
        <w:ind w:left="1210"/>
        <w:jc w:val="both"/>
        <w:rPr>
          <w:b/>
          <w:bCs/>
          <w:lang w:eastAsia="pl-PL"/>
        </w:rPr>
      </w:pPr>
      <w:r w:rsidRPr="00C34562">
        <w:rPr>
          <w:lang w:eastAsia="pl-PL"/>
        </w:rPr>
        <w:t>Zamawiający nie wyznacza szczegółowego warunku w tym zakresie.</w:t>
      </w:r>
    </w:p>
    <w:p w14:paraId="6B4C784F" w14:textId="77777777" w:rsidR="00AB7E31" w:rsidRPr="00C34562" w:rsidRDefault="00AB7E31">
      <w:pPr>
        <w:keepNext/>
        <w:numPr>
          <w:ilvl w:val="0"/>
          <w:numId w:val="35"/>
        </w:numPr>
        <w:suppressAutoHyphens/>
        <w:autoSpaceDE w:val="0"/>
        <w:spacing w:after="0" w:line="240" w:lineRule="auto"/>
        <w:ind w:left="1210"/>
        <w:jc w:val="both"/>
        <w:rPr>
          <w:b/>
          <w:bCs/>
          <w:lang w:eastAsia="pl-PL"/>
        </w:rPr>
      </w:pPr>
      <w:r w:rsidRPr="00C34562">
        <w:rPr>
          <w:rFonts w:eastAsia="TimesNewRoman"/>
          <w:b/>
          <w:bCs/>
          <w:lang w:eastAsia="pl-PL"/>
        </w:rPr>
        <w:t>Sytuacji ekonomicznej i finansowej</w:t>
      </w:r>
    </w:p>
    <w:p w14:paraId="6FB06622" w14:textId="77777777" w:rsidR="00AB7E31" w:rsidRPr="00C34562" w:rsidRDefault="00AB7E31">
      <w:pPr>
        <w:keepNext/>
        <w:suppressAutoHyphens/>
        <w:autoSpaceDE w:val="0"/>
        <w:spacing w:after="0" w:line="240" w:lineRule="auto"/>
        <w:ind w:left="1210"/>
        <w:jc w:val="both"/>
        <w:rPr>
          <w:b/>
          <w:bCs/>
          <w:lang w:eastAsia="pl-PL"/>
        </w:rPr>
      </w:pPr>
      <w:r w:rsidRPr="00C34562">
        <w:rPr>
          <w:rFonts w:eastAsia="TimesNewRoman"/>
          <w:lang w:eastAsia="pl-PL"/>
        </w:rPr>
        <w:t xml:space="preserve">Zamawiający nie wyznacza szczegółowego warunku w tym zakresie. </w:t>
      </w:r>
    </w:p>
    <w:p w14:paraId="5D4B14DF" w14:textId="77777777" w:rsidR="00AB7E31" w:rsidRPr="00C34562" w:rsidRDefault="00AB7E31">
      <w:pPr>
        <w:keepNext/>
        <w:numPr>
          <w:ilvl w:val="0"/>
          <w:numId w:val="35"/>
        </w:numPr>
        <w:suppressAutoHyphens/>
        <w:autoSpaceDE w:val="0"/>
        <w:spacing w:after="0" w:line="240" w:lineRule="auto"/>
        <w:ind w:left="1210"/>
        <w:jc w:val="both"/>
        <w:rPr>
          <w:b/>
          <w:bCs/>
          <w:lang w:eastAsia="pl-PL"/>
        </w:rPr>
      </w:pPr>
      <w:r w:rsidRPr="00C34562">
        <w:rPr>
          <w:rFonts w:eastAsia="TimesNewRoman"/>
          <w:b/>
          <w:bCs/>
          <w:lang w:eastAsia="pl-PL"/>
        </w:rPr>
        <w:t xml:space="preserve">Zdolności technicznej i zawodowej </w:t>
      </w:r>
    </w:p>
    <w:p w14:paraId="246C85DB" w14:textId="77777777" w:rsidR="00AB7E31" w:rsidRPr="00C34562" w:rsidRDefault="00AB7E31">
      <w:pPr>
        <w:keepNext/>
        <w:suppressAutoHyphens/>
        <w:autoSpaceDE w:val="0"/>
        <w:spacing w:after="0" w:line="240" w:lineRule="auto"/>
        <w:ind w:left="1210"/>
        <w:jc w:val="both"/>
        <w:rPr>
          <w:b/>
          <w:bCs/>
          <w:lang w:eastAsia="pl-PL"/>
        </w:rPr>
      </w:pPr>
      <w:r w:rsidRPr="00C34562">
        <w:rPr>
          <w:rStyle w:val="Numerstrony"/>
          <w:spacing w:val="-1"/>
          <w:lang w:eastAsia="pl-PL"/>
        </w:rPr>
        <w:t>Warunek ten zostanie spełniony jeżeli Wykonawca wykaże, że</w:t>
      </w:r>
      <w:r w:rsidRPr="00C34562">
        <w:rPr>
          <w:rStyle w:val="Numerstrony"/>
          <w:rFonts w:eastAsia="TimesNewRoman"/>
          <w:spacing w:val="-1"/>
          <w:lang w:eastAsia="pl-PL"/>
        </w:rPr>
        <w:t xml:space="preserve"> </w:t>
      </w:r>
      <w:r w:rsidRPr="00C34562">
        <w:rPr>
          <w:rStyle w:val="Numerstrony"/>
          <w:spacing w:val="-1"/>
          <w:kern w:val="1"/>
        </w:rPr>
        <w:t>w okresie ostatnich 3 lat przed upływem terminu składania ofert, a jeżeli okres prowadzenia działalności jest krótszy - w tym okresie, wykonał należycie co najmniej 1 dostawę</w:t>
      </w:r>
      <w:r w:rsidRPr="00C34562">
        <w:rPr>
          <w:rStyle w:val="Numerstrony"/>
          <w:spacing w:val="-1"/>
        </w:rPr>
        <w:t xml:space="preserve"> specjalnego samochodu pożarniczego, ratowniczo–gaśniczego na podwoziu z napędem 4x4.</w:t>
      </w:r>
    </w:p>
    <w:bookmarkEnd w:id="1"/>
    <w:p w14:paraId="7257EA0A" w14:textId="77777777" w:rsidR="00AB7E31" w:rsidRPr="00C34562" w:rsidRDefault="00AB7E31">
      <w:pPr>
        <w:keepNext/>
        <w:suppressAutoHyphens/>
        <w:autoSpaceDE w:val="0"/>
        <w:spacing w:after="0" w:line="240" w:lineRule="auto"/>
        <w:ind w:left="1724"/>
        <w:jc w:val="both"/>
        <w:rPr>
          <w:lang w:eastAsia="pl-PL"/>
        </w:rPr>
      </w:pPr>
    </w:p>
    <w:p w14:paraId="31BA666A" w14:textId="77777777" w:rsidR="00AB7E31" w:rsidRPr="00C34562" w:rsidRDefault="00AB7E31">
      <w:pPr>
        <w:spacing w:after="0"/>
        <w:rPr>
          <w:b/>
          <w:bCs/>
        </w:rPr>
      </w:pPr>
      <w:r w:rsidRPr="00C34562">
        <w:rPr>
          <w:b/>
          <w:bCs/>
        </w:rPr>
        <w:t>VI.</w:t>
      </w:r>
      <w:r w:rsidRPr="00C34562">
        <w:rPr>
          <w:rFonts w:ascii="Tahoma" w:hAnsi="Tahoma" w:cs="Tahoma"/>
        </w:rPr>
        <w:t xml:space="preserve"> </w:t>
      </w:r>
      <w:r w:rsidRPr="00C34562">
        <w:rPr>
          <w:b/>
          <w:bCs/>
        </w:rPr>
        <w:t xml:space="preserve">Fakultatywne podstawy wykluczenia, o których mowa w art. 24 ust. 5 pkt 1) ustawy PZP. </w:t>
      </w:r>
    </w:p>
    <w:p w14:paraId="56F7AFD2" w14:textId="77777777" w:rsidR="00AB7E31" w:rsidRPr="00C34562" w:rsidRDefault="00AB7E31">
      <w:pPr>
        <w:spacing w:after="0" w:line="240" w:lineRule="auto"/>
        <w:jc w:val="both"/>
      </w:pPr>
      <w:r w:rsidRPr="00C34562">
        <w:t>Zamawiający wykluczy z przedmiotowego postępowania o udzielenie zamówienia publicznego Wykonawcę:</w:t>
      </w:r>
    </w:p>
    <w:p w14:paraId="7720F7C8" w14:textId="77777777" w:rsidR="00AB7E31" w:rsidRPr="00C34562" w:rsidRDefault="00AB7E31">
      <w:pPr>
        <w:numPr>
          <w:ilvl w:val="0"/>
          <w:numId w:val="24"/>
        </w:numPr>
        <w:tabs>
          <w:tab w:val="left" w:pos="709"/>
        </w:tabs>
        <w:spacing w:after="0" w:line="240" w:lineRule="auto"/>
        <w:ind w:left="426" w:firstLine="28"/>
        <w:jc w:val="both"/>
        <w:rPr>
          <w:b/>
          <w:bCs/>
        </w:rPr>
      </w:pPr>
      <w:r w:rsidRPr="00C34562">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z </w:t>
      </w:r>
      <w:proofErr w:type="spellStart"/>
      <w:r w:rsidRPr="00C34562">
        <w:t>późn</w:t>
      </w:r>
      <w:proofErr w:type="spellEnd"/>
      <w:r w:rsidRPr="00C34562">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C34562">
        <w:t>późn</w:t>
      </w:r>
      <w:proofErr w:type="spellEnd"/>
      <w:r w:rsidRPr="00C34562">
        <w:t>. zm.);</w:t>
      </w:r>
    </w:p>
    <w:p w14:paraId="46CEB475" w14:textId="77777777" w:rsidR="00AB7E31" w:rsidRPr="00C34562" w:rsidRDefault="00AB7E31">
      <w:pPr>
        <w:numPr>
          <w:ilvl w:val="0"/>
          <w:numId w:val="24"/>
        </w:numPr>
        <w:spacing w:after="0" w:line="240" w:lineRule="auto"/>
        <w:ind w:left="814"/>
        <w:jc w:val="both"/>
        <w:rPr>
          <w:b/>
          <w:bCs/>
        </w:rPr>
      </w:pPr>
      <w:r w:rsidRPr="00C34562">
        <w:t>jeżeli Wykonawca lub osoby, o których mowa w art. 24 ust. 1 pkt. 14 ustawy PZP, uprawnione do reprezentowania Wykonawcy pozostają w relacjach określonych w art. 17 ust. 1 pkt. 2–4 ustawy PZP z:</w:t>
      </w:r>
    </w:p>
    <w:p w14:paraId="02EDCFA3" w14:textId="77777777" w:rsidR="00AB7E31" w:rsidRPr="00C34562" w:rsidRDefault="00AB7E31">
      <w:pPr>
        <w:numPr>
          <w:ilvl w:val="0"/>
          <w:numId w:val="25"/>
        </w:numPr>
        <w:spacing w:after="0" w:line="240" w:lineRule="auto"/>
        <w:jc w:val="both"/>
        <w:rPr>
          <w:b/>
          <w:bCs/>
        </w:rPr>
      </w:pPr>
      <w:r w:rsidRPr="00C34562">
        <w:t>Zamawiającym,</w:t>
      </w:r>
    </w:p>
    <w:p w14:paraId="78435F9A" w14:textId="77777777" w:rsidR="00AB7E31" w:rsidRPr="00C34562" w:rsidRDefault="00AB7E31">
      <w:pPr>
        <w:numPr>
          <w:ilvl w:val="0"/>
          <w:numId w:val="25"/>
        </w:numPr>
        <w:spacing w:after="0" w:line="240" w:lineRule="auto"/>
        <w:jc w:val="both"/>
        <w:rPr>
          <w:b/>
          <w:bCs/>
        </w:rPr>
      </w:pPr>
      <w:r w:rsidRPr="00C34562">
        <w:t>osobami uprawnionymi do reprezentowania Zamawiającego,</w:t>
      </w:r>
    </w:p>
    <w:p w14:paraId="4BB78A69" w14:textId="77777777" w:rsidR="00AB7E31" w:rsidRPr="00C34562" w:rsidRDefault="00AB7E31">
      <w:pPr>
        <w:numPr>
          <w:ilvl w:val="0"/>
          <w:numId w:val="25"/>
        </w:numPr>
        <w:spacing w:after="0" w:line="240" w:lineRule="auto"/>
        <w:jc w:val="both"/>
        <w:rPr>
          <w:b/>
          <w:bCs/>
        </w:rPr>
      </w:pPr>
      <w:r w:rsidRPr="00C34562">
        <w:t>członkami komisji przetargowej,</w:t>
      </w:r>
    </w:p>
    <w:p w14:paraId="5B45CB77" w14:textId="77777777" w:rsidR="00AB7E31" w:rsidRPr="00C34562" w:rsidRDefault="00AB7E31">
      <w:pPr>
        <w:numPr>
          <w:ilvl w:val="0"/>
          <w:numId w:val="25"/>
        </w:numPr>
        <w:spacing w:after="0" w:line="240" w:lineRule="auto"/>
        <w:jc w:val="both"/>
        <w:rPr>
          <w:b/>
          <w:bCs/>
        </w:rPr>
      </w:pPr>
      <w:r w:rsidRPr="00C34562">
        <w:t>osobami, które złożyły oświadczenie, o którym mowa w art. 17 ust. 2a ustawy PZP</w:t>
      </w:r>
    </w:p>
    <w:p w14:paraId="1F9B6E99" w14:textId="77777777" w:rsidR="00AB7E31" w:rsidRPr="00C34562" w:rsidRDefault="00AB7E31">
      <w:pPr>
        <w:spacing w:after="0"/>
        <w:ind w:left="851" w:hanging="37"/>
        <w:rPr>
          <w:b/>
          <w:bCs/>
        </w:rPr>
      </w:pPr>
      <w:r w:rsidRPr="00C34562">
        <w:t>– chyba że jest możliwe zapewnienie bezstronności po stronie Zamawiającego w inny sposób niż przez wykluczenie Wykonawcy z udziału w postępowaniu;</w:t>
      </w:r>
    </w:p>
    <w:p w14:paraId="28EE994F" w14:textId="77777777" w:rsidR="00AB7E31" w:rsidRPr="00C34562" w:rsidRDefault="00AB7E31">
      <w:pPr>
        <w:tabs>
          <w:tab w:val="left" w:pos="851"/>
        </w:tabs>
        <w:spacing w:after="0"/>
        <w:rPr>
          <w:rFonts w:ascii="Times New Roman" w:hAnsi="Times New Roman" w:cs="Times New Roman"/>
          <w:sz w:val="20"/>
          <w:szCs w:val="20"/>
        </w:rPr>
      </w:pPr>
    </w:p>
    <w:p w14:paraId="647C283D" w14:textId="77777777" w:rsidR="00AB7E31" w:rsidRPr="00C34562" w:rsidRDefault="00AB7E31">
      <w:pPr>
        <w:spacing w:after="0"/>
        <w:rPr>
          <w:b/>
          <w:bCs/>
        </w:rPr>
      </w:pPr>
      <w:r w:rsidRPr="00C34562">
        <w:rPr>
          <w:b/>
          <w:bCs/>
        </w:rPr>
        <w:t>VII. Wykaz oświadczeń i dokumentów, jakie mają dostarczyć Wykonawcy w celu potwierdzenia braku podstaw do wykluczenia oraz spełniania warunków udziału w postępowaniu o udzielenie zamówienia publicznego.</w:t>
      </w:r>
    </w:p>
    <w:p w14:paraId="0A20A360" w14:textId="77777777" w:rsidR="00AB7E31" w:rsidRPr="00C34562" w:rsidRDefault="00AB7E31">
      <w:pPr>
        <w:numPr>
          <w:ilvl w:val="0"/>
          <w:numId w:val="26"/>
        </w:numPr>
        <w:spacing w:after="0" w:line="240" w:lineRule="auto"/>
        <w:ind w:left="360"/>
        <w:jc w:val="both"/>
      </w:pPr>
      <w:r w:rsidRPr="00C34562">
        <w:t>W celu wstępnego wykazania braku podstaw do wykluczenia, o których mowa w art. 24 ust. 1 oraz 24 ust. 5 pkt 1) ustawy PZP, wraz z ofertą należy złożyć wypełnione oświadczenie o braku podstaw do wykluczenia – wg wzoru na załączniku nr 2 do SIWZ.</w:t>
      </w:r>
    </w:p>
    <w:p w14:paraId="21284CFA" w14:textId="77777777" w:rsidR="00AB7E31" w:rsidRPr="00C34562" w:rsidRDefault="00AB7E31">
      <w:pPr>
        <w:numPr>
          <w:ilvl w:val="0"/>
          <w:numId w:val="26"/>
        </w:numPr>
        <w:spacing w:after="0" w:line="240" w:lineRule="auto"/>
        <w:ind w:left="360"/>
        <w:jc w:val="both"/>
      </w:pPr>
      <w:r w:rsidRPr="00C34562">
        <w:t>W celu wstępnego wykazania spełniania warunków udziału w postępowaniu, wraz z ofertą należy złożyć wypełnione oświadczenie o spełnianiu warunków udziału w postępowaniu – wg wzoru na załączniku 3 do SIWZ.</w:t>
      </w:r>
    </w:p>
    <w:p w14:paraId="221DE804" w14:textId="23C3B866" w:rsidR="00AB7E31" w:rsidRDefault="00AB7E31">
      <w:pPr>
        <w:spacing w:after="0" w:line="240" w:lineRule="auto"/>
        <w:ind w:left="360"/>
        <w:jc w:val="both"/>
      </w:pPr>
    </w:p>
    <w:p w14:paraId="2685E7A4" w14:textId="7A143619" w:rsidR="001C5993" w:rsidRDefault="001C5993">
      <w:pPr>
        <w:spacing w:after="0" w:line="240" w:lineRule="auto"/>
        <w:ind w:left="360"/>
        <w:jc w:val="both"/>
      </w:pPr>
    </w:p>
    <w:p w14:paraId="746C4DC5" w14:textId="79F085F5" w:rsidR="001C5993" w:rsidRDefault="001C5993">
      <w:pPr>
        <w:spacing w:after="0" w:line="240" w:lineRule="auto"/>
        <w:ind w:left="360"/>
        <w:jc w:val="both"/>
      </w:pPr>
    </w:p>
    <w:p w14:paraId="1B5010E7" w14:textId="77777777" w:rsidR="001C5993" w:rsidRPr="00C34562" w:rsidRDefault="001C5993">
      <w:pPr>
        <w:spacing w:after="0" w:line="240" w:lineRule="auto"/>
        <w:ind w:left="360"/>
        <w:jc w:val="both"/>
      </w:pPr>
    </w:p>
    <w:p w14:paraId="705AA915" w14:textId="77777777" w:rsidR="00AB7E31" w:rsidRPr="00C34562" w:rsidRDefault="00AB7E31">
      <w:pPr>
        <w:pBdr>
          <w:top w:val="single" w:sz="24" w:space="1" w:color="FF0000"/>
          <w:left w:val="single" w:sz="24" w:space="0" w:color="FF0000"/>
          <w:bottom w:val="single" w:sz="24" w:space="1" w:color="FF0000"/>
          <w:right w:val="single" w:sz="24" w:space="4" w:color="FF0000"/>
        </w:pBdr>
        <w:shd w:val="clear" w:color="auto" w:fill="FFFFFF"/>
        <w:spacing w:after="0" w:line="240" w:lineRule="auto"/>
        <w:ind w:left="426"/>
        <w:jc w:val="center"/>
        <w:rPr>
          <w:i/>
          <w:iCs/>
          <w:sz w:val="20"/>
          <w:szCs w:val="20"/>
          <w:u w:val="single"/>
          <w:lang w:eastAsia="pl-PL"/>
        </w:rPr>
      </w:pPr>
      <w:r w:rsidRPr="00C34562">
        <w:rPr>
          <w:sz w:val="20"/>
          <w:szCs w:val="20"/>
          <w:lang w:eastAsia="pl-PL"/>
        </w:rPr>
        <w:t xml:space="preserve">Wykonawca, w terminie 3 dni od dnia zamieszczenia na stronie internetowej informacji z otwarcia ofert,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r w:rsidRPr="00C34562">
        <w:rPr>
          <w:i/>
          <w:iCs/>
          <w:sz w:val="20"/>
          <w:szCs w:val="20"/>
          <w:u w:val="single"/>
          <w:lang w:eastAsia="pl-PL"/>
        </w:rPr>
        <w:t>Wzór oświadczenia załączony zostanie do zbiorczego zestawienia ofert zamieszczonego na stronie internetowej Zamawiającego po otwarciu ofert w przedmiotowym postępowaniu.</w:t>
      </w:r>
    </w:p>
    <w:p w14:paraId="61157D58" w14:textId="77777777" w:rsidR="00AB7E31" w:rsidRPr="00C34562" w:rsidRDefault="00AB7E31">
      <w:pPr>
        <w:spacing w:after="0" w:line="240" w:lineRule="auto"/>
        <w:jc w:val="both"/>
        <w:rPr>
          <w:rFonts w:ascii="Tahoma" w:hAnsi="Tahoma" w:cs="Tahoma"/>
          <w:b/>
          <w:bCs/>
          <w:sz w:val="20"/>
          <w:szCs w:val="20"/>
          <w:lang w:eastAsia="pl-PL"/>
        </w:rPr>
      </w:pPr>
    </w:p>
    <w:p w14:paraId="10767668" w14:textId="77777777" w:rsidR="00AB7E31" w:rsidRPr="00C34562" w:rsidRDefault="00AB7E31">
      <w:pPr>
        <w:spacing w:after="0" w:line="240" w:lineRule="auto"/>
        <w:ind w:left="757"/>
        <w:jc w:val="both"/>
        <w:rPr>
          <w:rFonts w:ascii="Tahoma" w:hAnsi="Tahoma" w:cs="Tahoma"/>
          <w:b/>
          <w:bCs/>
          <w:sz w:val="20"/>
          <w:szCs w:val="20"/>
          <w:lang w:eastAsia="pl-PL"/>
        </w:rPr>
      </w:pPr>
    </w:p>
    <w:p w14:paraId="2BA93AAA" w14:textId="77777777" w:rsidR="00AB7E31" w:rsidRPr="00C34562" w:rsidRDefault="00AB7E31">
      <w:pPr>
        <w:numPr>
          <w:ilvl w:val="0"/>
          <w:numId w:val="26"/>
        </w:numPr>
        <w:spacing w:after="0" w:line="240" w:lineRule="auto"/>
        <w:ind w:left="360"/>
        <w:jc w:val="both"/>
        <w:rPr>
          <w:lang w:eastAsia="pl-PL"/>
        </w:rPr>
      </w:pPr>
      <w:r w:rsidRPr="00C34562">
        <w:rPr>
          <w:lang w:eastAsia="pl-PL"/>
        </w:rPr>
        <w:t xml:space="preserve">Wykonawca, którego oferta została najwyżej oceniona w przedmiotowym postępowaniu, w celu potwierdzenia braku podstaw do wykluczenia, </w:t>
      </w:r>
      <w:r w:rsidRPr="00C34562">
        <w:rPr>
          <w:u w:val="single"/>
          <w:lang w:eastAsia="pl-PL"/>
        </w:rPr>
        <w:t>na pisemne wezwanie Zamawiającego</w:t>
      </w:r>
      <w:r w:rsidRPr="00C34562">
        <w:rPr>
          <w:lang w:eastAsia="pl-PL"/>
        </w:rPr>
        <w:t>, złoży następujące dokumenty:</w:t>
      </w:r>
    </w:p>
    <w:p w14:paraId="163C5F28" w14:textId="77777777" w:rsidR="00AB7E31" w:rsidRPr="00C34562" w:rsidRDefault="00AB7E31">
      <w:pPr>
        <w:numPr>
          <w:ilvl w:val="0"/>
          <w:numId w:val="27"/>
        </w:numPr>
        <w:spacing w:after="0" w:line="240" w:lineRule="auto"/>
        <w:ind w:left="757"/>
        <w:jc w:val="both"/>
        <w:rPr>
          <w:b/>
          <w:bCs/>
          <w:lang w:eastAsia="pl-PL"/>
        </w:rPr>
      </w:pPr>
      <w:r w:rsidRPr="00C34562">
        <w:rPr>
          <w:lang w:eastAsia="pl-PL"/>
        </w:rPr>
        <w:t>odpis z właściwego rejestru lub centralnej ewidencji i informacji o działalności gospodarczej, jeżeli odrębne przepisy wymagają wpisu do rejestru lub ewidencji, w celu potwierdzenia braku podstaw do wykluczenia na podstawie art. 24 ust. 5 pkt 1 ustawy PZP.</w:t>
      </w:r>
    </w:p>
    <w:p w14:paraId="251B3B61" w14:textId="77777777" w:rsidR="00AB7E31" w:rsidRPr="00C34562" w:rsidRDefault="00AB7E31">
      <w:pPr>
        <w:numPr>
          <w:ilvl w:val="0"/>
          <w:numId w:val="26"/>
        </w:numPr>
        <w:spacing w:after="0" w:line="240" w:lineRule="auto"/>
        <w:ind w:left="360"/>
        <w:jc w:val="both"/>
        <w:rPr>
          <w:lang w:eastAsia="pl-PL"/>
        </w:rPr>
      </w:pPr>
      <w:r w:rsidRPr="00C34562">
        <w:rPr>
          <w:lang w:eastAsia="pl-PL"/>
        </w:rPr>
        <w:t xml:space="preserve">Wykonawca, którego oferta została najwyżej oceniona w przedmiotowym postępowaniu, w celu potwierdzenia spełniania warunków udziału w postępowaniu, </w:t>
      </w:r>
      <w:r w:rsidRPr="00C34562">
        <w:rPr>
          <w:u w:val="single"/>
          <w:lang w:eastAsia="pl-PL"/>
        </w:rPr>
        <w:t>na pisemne wezwanie Zamawiającego</w:t>
      </w:r>
      <w:r w:rsidRPr="00C34562">
        <w:rPr>
          <w:lang w:eastAsia="pl-PL"/>
        </w:rPr>
        <w:t>, złoży następujące dokumenty:</w:t>
      </w:r>
    </w:p>
    <w:p w14:paraId="20C1B468" w14:textId="77777777" w:rsidR="00AB7E31" w:rsidRPr="00C34562" w:rsidRDefault="00AB7E31">
      <w:pPr>
        <w:numPr>
          <w:ilvl w:val="0"/>
          <w:numId w:val="28"/>
        </w:numPr>
        <w:spacing w:after="0" w:line="240" w:lineRule="auto"/>
        <w:ind w:left="757"/>
        <w:jc w:val="both"/>
        <w:rPr>
          <w:b/>
          <w:bCs/>
          <w:lang w:eastAsia="pl-PL"/>
        </w:rPr>
      </w:pPr>
      <w:r w:rsidRPr="00C34562">
        <w:rPr>
          <w:lang w:eastAsia="pl-PL"/>
        </w:rPr>
        <w:t xml:space="preserve">Wykaz dostaw, w zakresie wskazanym w pkt V ust. 2 lit. c),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te zostały wykonane, oraz załączeniem dowodów określających czy te dostawy zostały wykonane lub są wykonywane należycie – </w:t>
      </w:r>
      <w:r w:rsidRPr="00C34562">
        <w:rPr>
          <w:b/>
          <w:bCs/>
          <w:lang w:eastAsia="pl-PL"/>
        </w:rPr>
        <w:t>według wzoru na załączniku nr 4 do SIWZ.</w:t>
      </w:r>
    </w:p>
    <w:p w14:paraId="4232CE27" w14:textId="77777777" w:rsidR="00AB7E31" w:rsidRPr="00C34562" w:rsidRDefault="00AB7E31">
      <w:pPr>
        <w:numPr>
          <w:ilvl w:val="0"/>
          <w:numId w:val="28"/>
        </w:numPr>
        <w:spacing w:after="0" w:line="240" w:lineRule="auto"/>
        <w:ind w:left="757"/>
        <w:jc w:val="both"/>
        <w:rPr>
          <w:b/>
          <w:bCs/>
          <w:lang w:eastAsia="pl-PL"/>
        </w:rPr>
      </w:pPr>
      <w:r w:rsidRPr="00C34562">
        <w:rPr>
          <w:lang w:eastAsia="pl-PL"/>
        </w:rPr>
        <w:t xml:space="preserve">opis urządzeń technicznych </w:t>
      </w:r>
    </w:p>
    <w:p w14:paraId="321B75E0" w14:textId="77777777" w:rsidR="00AB7E31" w:rsidRPr="00C34562" w:rsidRDefault="00AB7E31">
      <w:pPr>
        <w:numPr>
          <w:ilvl w:val="0"/>
          <w:numId w:val="26"/>
        </w:numPr>
        <w:spacing w:after="0" w:line="240" w:lineRule="auto"/>
        <w:ind w:left="360"/>
        <w:jc w:val="both"/>
        <w:rPr>
          <w:b/>
          <w:bCs/>
          <w:lang w:eastAsia="pl-PL"/>
        </w:rPr>
      </w:pPr>
      <w:r w:rsidRPr="00C34562">
        <w:rPr>
          <w:lang w:eastAsia="pl-PL"/>
        </w:rPr>
        <w:t>Dowodami o których mowa w pkt VII ust. 4 lit a) są:</w:t>
      </w:r>
    </w:p>
    <w:p w14:paraId="6285E5B2" w14:textId="77777777" w:rsidR="00AB7E31" w:rsidRPr="00C34562" w:rsidRDefault="00AB7E31">
      <w:pPr>
        <w:numPr>
          <w:ilvl w:val="0"/>
          <w:numId w:val="29"/>
        </w:numPr>
        <w:spacing w:after="0" w:line="240" w:lineRule="auto"/>
        <w:jc w:val="both"/>
        <w:rPr>
          <w:b/>
          <w:bCs/>
          <w:lang w:eastAsia="pl-PL"/>
        </w:rPr>
      </w:pPr>
      <w:r w:rsidRPr="00C34562">
        <w:rPr>
          <w:lang w:eastAsia="pl-PL"/>
        </w:rPr>
        <w:t>referencje bądź inne dokumenty wystawione przez podmiot, na rzecz którego dostawy były wykonywane, a w przypadku świadczeń okresowych lub ciągłych są wykonywane,</w:t>
      </w:r>
    </w:p>
    <w:p w14:paraId="45C9B6E7" w14:textId="77777777" w:rsidR="00AB7E31" w:rsidRPr="00C34562" w:rsidRDefault="00AB7E31">
      <w:pPr>
        <w:numPr>
          <w:ilvl w:val="0"/>
          <w:numId w:val="29"/>
        </w:numPr>
        <w:spacing w:after="0" w:line="240" w:lineRule="auto"/>
        <w:jc w:val="both"/>
        <w:rPr>
          <w:b/>
          <w:bCs/>
          <w:lang w:eastAsia="pl-PL"/>
        </w:rPr>
      </w:pPr>
      <w:r w:rsidRPr="00C34562">
        <w:rPr>
          <w:lang w:eastAsia="pl-PL"/>
        </w:rPr>
        <w:t>oświadczenie Wykonawcy – jeżeli z uzasadnionych przyczyn o obiektywnym charakterze Wykonawca nie jest w stanie uzyskać dokumentów o którym mowa w ust. a.</w:t>
      </w:r>
    </w:p>
    <w:p w14:paraId="667AA291" w14:textId="77777777" w:rsidR="00AB7E31" w:rsidRPr="00C34562" w:rsidRDefault="00AB7E31">
      <w:pPr>
        <w:numPr>
          <w:ilvl w:val="0"/>
          <w:numId w:val="26"/>
        </w:numPr>
        <w:spacing w:after="0" w:line="240" w:lineRule="auto"/>
        <w:ind w:left="360"/>
        <w:jc w:val="both"/>
        <w:rPr>
          <w:b/>
          <w:bCs/>
          <w:lang w:eastAsia="pl-PL"/>
        </w:rPr>
      </w:pPr>
      <w:r w:rsidRPr="00C34562">
        <w:rPr>
          <w:lang w:eastAsia="pl-PL"/>
        </w:rPr>
        <w:t>W zakresie nie uregulowanym SIWZ, zastosowanie mają przepisy Rozporządzenia Ministra Rozwoju z dnia 26 lipca 2016r. w sprawie rodzajów dokumentów, jakich może żądać Zamawiający od Wykonawcy w postępowaniu o udzielenie zamówienia (Dz. U. z 2016r. poz. 1126).</w:t>
      </w:r>
    </w:p>
    <w:p w14:paraId="09BB8F0A" w14:textId="77777777" w:rsidR="00AB7E31" w:rsidRPr="00C34562" w:rsidRDefault="00AB7E31">
      <w:pPr>
        <w:numPr>
          <w:ilvl w:val="0"/>
          <w:numId w:val="26"/>
        </w:numPr>
        <w:spacing w:after="0" w:line="240" w:lineRule="auto"/>
        <w:ind w:left="360"/>
        <w:jc w:val="both"/>
        <w:rPr>
          <w:b/>
          <w:bCs/>
          <w:lang w:eastAsia="pl-PL"/>
        </w:rPr>
      </w:pPr>
      <w:r w:rsidRPr="00C34562">
        <w:rPr>
          <w:lang w:eastAsia="pl-PL"/>
        </w:rPr>
        <w:t xml:space="preserve">Wykonawca może w celu potwierdzenia spełniania warunków udziału w postępowaniu, </w:t>
      </w:r>
      <w:r w:rsidRPr="00C34562">
        <w:rPr>
          <w:lang w:eastAsia="pl-PL"/>
        </w:rPr>
        <w:br/>
        <w:t>w stosownych sytuacjach oraz w odniesieniu do konkretnego zamówienia, lub jego części, polegać na zdolnościach technicznych lub zawodowych innych podmiotów, niezależnie od charakteru prawnego łączących go z nim stosunków prawnych.</w:t>
      </w:r>
    </w:p>
    <w:p w14:paraId="7B6B177F" w14:textId="77777777" w:rsidR="00AB7E31" w:rsidRPr="00C34562" w:rsidRDefault="00AB7E31">
      <w:pPr>
        <w:numPr>
          <w:ilvl w:val="0"/>
          <w:numId w:val="26"/>
        </w:numPr>
        <w:spacing w:after="0" w:line="240" w:lineRule="auto"/>
        <w:ind w:left="360"/>
        <w:jc w:val="both"/>
        <w:rPr>
          <w:b/>
          <w:bCs/>
          <w:lang w:eastAsia="pl-PL"/>
        </w:rPr>
      </w:pPr>
      <w:r w:rsidRPr="00C34562">
        <w:rPr>
          <w:lang w:eastAsia="pl-PL"/>
        </w:rPr>
        <w:t xml:space="preserve">Wykonawca, w przedmiotowym postępowaniu musi udowodnić Zamawiającemu, że realizując zamówienie, będzie dysponował niezbędnymi zasobami tych podmiotów, w szczególności przedstawiając zobowiązanie tych podmiotów do oddania mu do dyspozycji niezbędnych zasobów na potrzeby realizacji zamówienia – </w:t>
      </w:r>
      <w:r w:rsidRPr="00C34562">
        <w:rPr>
          <w:b/>
          <w:bCs/>
          <w:lang w:eastAsia="pl-PL"/>
        </w:rPr>
        <w:t>wg wzoru na załączniku nr 5 do SIWZ.</w:t>
      </w:r>
    </w:p>
    <w:p w14:paraId="56714B10" w14:textId="77777777" w:rsidR="00AB7E31" w:rsidRPr="00C34562" w:rsidRDefault="00AB7E31">
      <w:pPr>
        <w:numPr>
          <w:ilvl w:val="0"/>
          <w:numId w:val="26"/>
        </w:numPr>
        <w:spacing w:after="0" w:line="240" w:lineRule="auto"/>
        <w:ind w:left="360"/>
        <w:jc w:val="both"/>
        <w:rPr>
          <w:b/>
          <w:bCs/>
          <w:lang w:eastAsia="pl-PL"/>
        </w:rPr>
      </w:pPr>
      <w:r w:rsidRPr="00C34562">
        <w:rPr>
          <w:lang w:eastAsia="pl-PL"/>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oraz pkt 3) ustawy PZP. </w:t>
      </w:r>
    </w:p>
    <w:p w14:paraId="53597C41" w14:textId="77777777" w:rsidR="00AB7E31" w:rsidRPr="00C34562" w:rsidRDefault="00AB7E31">
      <w:pPr>
        <w:numPr>
          <w:ilvl w:val="0"/>
          <w:numId w:val="26"/>
        </w:numPr>
        <w:spacing w:after="0" w:line="240" w:lineRule="auto"/>
        <w:ind w:left="360"/>
        <w:jc w:val="both"/>
        <w:rPr>
          <w:b/>
          <w:bCs/>
          <w:lang w:eastAsia="pl-PL"/>
        </w:rPr>
      </w:pPr>
      <w:r w:rsidRPr="00C34562">
        <w:rPr>
          <w:lang w:eastAsia="pl-PL"/>
        </w:rPr>
        <w:t xml:space="preserve">Jeżeli zdolności techniczne lub zawodowe podmiotu, o którym mowa w pkt 7, nie potwierdzają spełnienia przez Wykonawcę warunków udziału w postępowaniu lub zachodzą wobec tych podmiotów podstawy wykluczenia, Zamawiający żąda, aby Wykonawca w terminie określonym przez Zamawiającego: </w:t>
      </w:r>
    </w:p>
    <w:p w14:paraId="2B00A27B" w14:textId="77777777" w:rsidR="00AB7E31" w:rsidRPr="00C34562" w:rsidRDefault="00AB7E31">
      <w:pPr>
        <w:spacing w:after="0" w:line="240" w:lineRule="auto"/>
        <w:ind w:left="360"/>
        <w:jc w:val="both"/>
        <w:rPr>
          <w:lang w:eastAsia="pl-PL"/>
        </w:rPr>
      </w:pPr>
      <w:r w:rsidRPr="00C34562">
        <w:rPr>
          <w:lang w:eastAsia="pl-PL"/>
        </w:rPr>
        <w:t>1)  zastąpił ten podmiot innym podmiotem lub podmiotami lub,</w:t>
      </w:r>
    </w:p>
    <w:p w14:paraId="52660C7E" w14:textId="77777777" w:rsidR="00AB7E31" w:rsidRPr="00C34562" w:rsidRDefault="00AB7E31">
      <w:pPr>
        <w:spacing w:after="0" w:line="240" w:lineRule="auto"/>
        <w:ind w:left="360"/>
        <w:jc w:val="both"/>
        <w:rPr>
          <w:b/>
          <w:bCs/>
          <w:lang w:eastAsia="pl-PL"/>
        </w:rPr>
      </w:pPr>
      <w:r w:rsidRPr="00C34562">
        <w:rPr>
          <w:lang w:eastAsia="pl-PL"/>
        </w:rPr>
        <w:lastRenderedPageBreak/>
        <w:t>2) zobowiązał się do osobistego wykonania odpowiedniej części zamówienia, jeżeli wykaże zdolności techniczne lub zawodowe, o których mowa w pkt 8.</w:t>
      </w:r>
    </w:p>
    <w:p w14:paraId="2FFA2660" w14:textId="77777777" w:rsidR="00AB7E31" w:rsidRPr="00C34562" w:rsidRDefault="00AB7E31">
      <w:pPr>
        <w:numPr>
          <w:ilvl w:val="0"/>
          <w:numId w:val="26"/>
        </w:numPr>
        <w:spacing w:after="0" w:line="240" w:lineRule="auto"/>
        <w:ind w:left="360"/>
        <w:jc w:val="both"/>
        <w:rPr>
          <w:b/>
          <w:bCs/>
          <w:lang w:eastAsia="pl-PL"/>
        </w:rPr>
      </w:pPr>
      <w:r w:rsidRPr="00C34562">
        <w:rPr>
          <w:lang w:eastAsia="pl-PL"/>
        </w:rPr>
        <w:t>Wykonawca, który powołuje się na zasoby innych podmiotów, w celu wykazania braku istnienia wobec nich podstaw wykluczenia oraz spełniania, w zakresie, w jakim powołuje się na ich zasoby, warunków udziału w postępowaniu składa także oświadczenie wg wzoru na załączniku nr 2 i nr 3 do SIWZ dotyczące tych podmiotów.</w:t>
      </w:r>
    </w:p>
    <w:p w14:paraId="2A9EFA3B" w14:textId="77777777" w:rsidR="00AB7E31" w:rsidRPr="00C34562" w:rsidRDefault="00AB7E31">
      <w:pPr>
        <w:numPr>
          <w:ilvl w:val="0"/>
          <w:numId w:val="26"/>
        </w:numPr>
        <w:spacing w:after="0" w:line="240" w:lineRule="auto"/>
        <w:ind w:left="360"/>
        <w:jc w:val="both"/>
        <w:rPr>
          <w:b/>
          <w:bCs/>
          <w:lang w:eastAsia="pl-PL"/>
        </w:rPr>
      </w:pPr>
      <w:r w:rsidRPr="00C34562">
        <w:rPr>
          <w:lang w:eastAsia="pl-PL"/>
        </w:rPr>
        <w:t>Wykonawca, który zamierza powierzyć wykonanie części zamówienia podwykonawcom, w celu wykazania braku istnienia wobec nich podstaw wykluczenia z udziału w postępowaniu składa także oświadczenie wg wzoru na załączniku nr 2 do SIWZ - dotyczące podwykonawców.</w:t>
      </w:r>
    </w:p>
    <w:p w14:paraId="2FF27C9B" w14:textId="77777777" w:rsidR="00AB7E31" w:rsidRPr="00C34562" w:rsidRDefault="00AB7E31">
      <w:pPr>
        <w:numPr>
          <w:ilvl w:val="0"/>
          <w:numId w:val="26"/>
        </w:numPr>
        <w:spacing w:after="0" w:line="240" w:lineRule="auto"/>
        <w:ind w:left="360"/>
        <w:jc w:val="both"/>
        <w:rPr>
          <w:b/>
          <w:bCs/>
          <w:lang w:eastAsia="pl-PL"/>
        </w:rPr>
      </w:pPr>
      <w:r w:rsidRPr="00C34562">
        <w:rPr>
          <w:lang w:eastAsia="pl-PL"/>
        </w:rPr>
        <w:t>W przypadku wspólnego ubiegania się o zamówienie przez Wykonawców, oświadczenie wg wzoru na załączniku nr 2 oraz nr 3 do SIWZ składa każdy z Wykonawców wspólnie ubiegających się o zamówienie. Dokumenty te potwierdzają spełnianie warunków udziału w postępowaniu w zakresie, w którym każdy z Wykonawców wykazuje spełnianie warunków udziału w postępowaniu.</w:t>
      </w:r>
    </w:p>
    <w:p w14:paraId="04A3119E" w14:textId="77777777" w:rsidR="00AB7E31" w:rsidRPr="00C34562" w:rsidRDefault="00AB7E31">
      <w:pPr>
        <w:numPr>
          <w:ilvl w:val="0"/>
          <w:numId w:val="26"/>
        </w:numPr>
        <w:spacing w:after="0" w:line="240" w:lineRule="auto"/>
        <w:ind w:left="360"/>
        <w:jc w:val="both"/>
        <w:rPr>
          <w:b/>
          <w:bCs/>
          <w:lang w:eastAsia="pl-PL"/>
        </w:rPr>
      </w:pPr>
      <w:r w:rsidRPr="00C34562">
        <w:rPr>
          <w:lang w:eastAsia="pl-PL"/>
        </w:rPr>
        <w:t>Podwykonawcy:</w:t>
      </w:r>
    </w:p>
    <w:p w14:paraId="7EE77C90" w14:textId="77777777" w:rsidR="00AB7E31" w:rsidRPr="00C34562" w:rsidRDefault="00AB7E31">
      <w:pPr>
        <w:numPr>
          <w:ilvl w:val="0"/>
          <w:numId w:val="30"/>
        </w:numPr>
        <w:spacing w:after="0" w:line="240" w:lineRule="auto"/>
        <w:ind w:left="587"/>
        <w:jc w:val="both"/>
        <w:rPr>
          <w:b/>
          <w:bCs/>
          <w:lang w:eastAsia="pl-PL"/>
        </w:rPr>
      </w:pPr>
      <w:r w:rsidRPr="00C34562">
        <w:rPr>
          <w:lang w:eastAsia="pl-PL"/>
        </w:rPr>
        <w:t>Zgodnie z art. 36b ustawy PZP Zamawiający żąda wskazania przez Wykonawcę w ofercie części zamówienia, których wykonanie zamierza powierzyć podwykonawcom, i podania przez Wykonawcę firm podwykonawców,</w:t>
      </w:r>
    </w:p>
    <w:p w14:paraId="11A299ED" w14:textId="77777777" w:rsidR="00AB7E31" w:rsidRPr="00C34562" w:rsidRDefault="00AB7E31">
      <w:pPr>
        <w:numPr>
          <w:ilvl w:val="0"/>
          <w:numId w:val="30"/>
        </w:numPr>
        <w:spacing w:after="0" w:line="240" w:lineRule="auto"/>
        <w:ind w:left="587"/>
        <w:jc w:val="both"/>
        <w:rPr>
          <w:b/>
          <w:bCs/>
          <w:lang w:eastAsia="pl-PL"/>
        </w:rPr>
      </w:pPr>
      <w:r w:rsidRPr="00C34562">
        <w:rPr>
          <w:lang w:eastAsia="pl-PL"/>
        </w:rPr>
        <w:t>Zamawiający żąda, aby przed przystąpieniem do wykonania zamówienia Wykonawca podał nazwy oraz dane kontaktowe podwykonawców i osób do kontaktu z nimi, a także zawiadamiał i przekazywał informacje na temat nowych podwykonawców, którym w późniejszym okresie zamierza powierzyć realizację zadania,</w:t>
      </w:r>
    </w:p>
    <w:p w14:paraId="25F7C515" w14:textId="77777777" w:rsidR="00AB7E31" w:rsidRPr="00C34562" w:rsidRDefault="00AB7E31">
      <w:pPr>
        <w:numPr>
          <w:ilvl w:val="0"/>
          <w:numId w:val="30"/>
        </w:numPr>
        <w:spacing w:after="0" w:line="240" w:lineRule="auto"/>
        <w:ind w:left="587"/>
        <w:jc w:val="both"/>
        <w:rPr>
          <w:b/>
          <w:bCs/>
          <w:lang w:eastAsia="pl-PL"/>
        </w:rPr>
      </w:pPr>
      <w:r w:rsidRPr="00C34562">
        <w:rPr>
          <w:lang w:eastAsia="pl-PL"/>
        </w:rPr>
        <w:t>Jeżeli zmiana albo rezygnacja z podwykonawcy dotyczy podmiotu, na którego zasoby wykonawca powoływał się, na zasadach określonych w Rozdziale V w celu wykazania spełniania warunków udziału w postępowaniu, o których mowa w Rozdziele V Wykonawca jest obowiązany wykazać Zamawiającemu, iż proponowany inny podwykonawca lub Wykonawca samodzielnie spełnia je w stopniu nie mniejszym niż wymagany w trakcie postępowania o udzielenie zamówienia.</w:t>
      </w:r>
    </w:p>
    <w:p w14:paraId="2D508202" w14:textId="77777777" w:rsidR="00AB7E31" w:rsidRPr="00C34562" w:rsidRDefault="00AB7E31">
      <w:pPr>
        <w:numPr>
          <w:ilvl w:val="0"/>
          <w:numId w:val="26"/>
        </w:numPr>
        <w:spacing w:after="0" w:line="240" w:lineRule="auto"/>
        <w:ind w:left="360"/>
        <w:jc w:val="both"/>
        <w:rPr>
          <w:b/>
          <w:bCs/>
          <w:lang w:eastAsia="pl-PL"/>
        </w:rPr>
      </w:pPr>
      <w:r w:rsidRPr="00C34562">
        <w:rPr>
          <w:lang w:eastAsia="ar-SA"/>
        </w:rPr>
        <w:t>Dokumenty sporządzone w języku obcym będą składane wraz z tłumaczeniem na język polski, poświadczonym przez Wykonawcę.</w:t>
      </w:r>
    </w:p>
    <w:p w14:paraId="0498563B" w14:textId="77777777" w:rsidR="00AB7E31" w:rsidRPr="00C34562" w:rsidRDefault="00AB7E31">
      <w:pPr>
        <w:numPr>
          <w:ilvl w:val="0"/>
          <w:numId w:val="26"/>
        </w:numPr>
        <w:spacing w:after="0" w:line="240" w:lineRule="auto"/>
        <w:ind w:left="360"/>
        <w:jc w:val="both"/>
        <w:rPr>
          <w:b/>
          <w:bCs/>
          <w:lang w:eastAsia="pl-PL"/>
        </w:rPr>
      </w:pPr>
      <w:r w:rsidRPr="00C34562">
        <w:rPr>
          <w:lang w:eastAsia="ar-SA"/>
        </w:rPr>
        <w:t xml:space="preserve">Dokumenty potwierdzające spełnianie warunków udziału w postępowaniu będą składane </w:t>
      </w:r>
      <w:r w:rsidRPr="00C34562">
        <w:rPr>
          <w:lang w:eastAsia="ar-SA"/>
        </w:rPr>
        <w:br/>
        <w:t>w formie oryginału lub kopii poświadczonej za zgodność z oryginałem przez Wykonawcę. Oświadczenia muszą być składane w oryginale. Zamawiający może żądać przedstawienia oryginału lub notarialnie poświadczonej kopii dokumentu wyłącznie wtedy, gdy złożona przez Wykonawcę kopia dokumentu jest nieczytelna lub budzi wątpliwości co do jej prawdziwości.</w:t>
      </w:r>
    </w:p>
    <w:p w14:paraId="6330BE31" w14:textId="77777777" w:rsidR="00AB7E31" w:rsidRPr="00C34562" w:rsidRDefault="00AB7E31">
      <w:pPr>
        <w:numPr>
          <w:ilvl w:val="0"/>
          <w:numId w:val="26"/>
        </w:numPr>
        <w:spacing w:after="0" w:line="240" w:lineRule="auto"/>
        <w:ind w:left="360"/>
        <w:jc w:val="both"/>
        <w:rPr>
          <w:b/>
          <w:bCs/>
          <w:lang w:eastAsia="pl-PL"/>
        </w:rPr>
      </w:pPr>
      <w:r w:rsidRPr="00C34562">
        <w:rPr>
          <w:lang w:eastAsia="ar-SA"/>
        </w:rPr>
        <w:t>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14:paraId="5FFD56CF" w14:textId="77777777" w:rsidR="00AB7E31" w:rsidRPr="00C34562" w:rsidRDefault="00AB7E31">
      <w:pPr>
        <w:numPr>
          <w:ilvl w:val="0"/>
          <w:numId w:val="26"/>
        </w:numPr>
        <w:spacing w:after="0" w:line="240" w:lineRule="auto"/>
        <w:ind w:left="360"/>
        <w:jc w:val="both"/>
        <w:rPr>
          <w:b/>
          <w:bCs/>
          <w:lang w:eastAsia="pl-PL"/>
        </w:rPr>
      </w:pPr>
      <w:r w:rsidRPr="00C34562">
        <w:rPr>
          <w:lang w:eastAsia="ar-SA"/>
        </w:rPr>
        <w:t>Jeżeli Wykonawca ma siedzibę lub miejsce zamieszkania poza terytorium Rzeczypospolitej Polskiej zamiast dokumentów, o których mowa w pkt 3 lit. a - składa dokument lub dokumenty wystawione w kraju, w którym ma siedzibę lub miejsce zamieszkania, potwierdzające odpowiednio, że nie otwarto jego likwidacji ani nie ogłoszono upadłości.</w:t>
      </w:r>
    </w:p>
    <w:p w14:paraId="14F82A74" w14:textId="77777777" w:rsidR="00AB7E31" w:rsidRPr="00C34562" w:rsidRDefault="00AB7E31">
      <w:pPr>
        <w:numPr>
          <w:ilvl w:val="0"/>
          <w:numId w:val="26"/>
        </w:numPr>
        <w:spacing w:after="0" w:line="240" w:lineRule="auto"/>
        <w:ind w:left="360"/>
        <w:jc w:val="both"/>
        <w:rPr>
          <w:b/>
          <w:bCs/>
          <w:lang w:eastAsia="pl-PL"/>
        </w:rPr>
      </w:pPr>
      <w:r w:rsidRPr="00C34562">
        <w:rPr>
          <w:lang w:eastAsia="ar-SA"/>
        </w:rPr>
        <w:t xml:space="preserve">Dokument, o których mowa w pkt 18 powinien być wystawiony nie wcześniej niż 6 miesięcy przed upływem terminu składania ofert. </w:t>
      </w:r>
    </w:p>
    <w:p w14:paraId="0F816329" w14:textId="77777777" w:rsidR="00AB7E31" w:rsidRPr="00C34562" w:rsidRDefault="00AB7E31">
      <w:pPr>
        <w:numPr>
          <w:ilvl w:val="0"/>
          <w:numId w:val="26"/>
        </w:numPr>
        <w:spacing w:after="0" w:line="240" w:lineRule="auto"/>
        <w:ind w:left="360"/>
        <w:jc w:val="both"/>
        <w:rPr>
          <w:b/>
          <w:bCs/>
          <w:lang w:eastAsia="pl-PL"/>
        </w:rPr>
      </w:pPr>
      <w:r w:rsidRPr="00C34562">
        <w:rPr>
          <w:lang w:eastAsia="ar-SA"/>
        </w:rPr>
        <w:t xml:space="preserve">Jeżeli w kraju w którym Wykonawca ma siedzibę lub miejsce zamieszkania lub miejsce zamieszkania ma osoba, której dokument dotyczy, nie wydaje się dokumentów, o których mowa w pkt 18, zastępuje się je dokumentem zawierającym odpowiednio oświadczenie Wykonawcy, ze wskazaniem osoby albo osób uprawnionych do jego reprezentacji, lub oświadczenie osoby, której dokument miał dotyczyć, złożone przed notariuszem lub przed organem sądowym, </w:t>
      </w:r>
      <w:r w:rsidRPr="00C34562">
        <w:rPr>
          <w:lang w:eastAsia="ar-SA"/>
        </w:rPr>
        <w:lastRenderedPageBreak/>
        <w:t>administracyjnym albo organem samorządu zawodowego lub gospodarczego właściwym ze względu na siedzibę lub miejsce zamieszkania Wykonawcy lub miejsce zamieszkania tej osoby.</w:t>
      </w:r>
    </w:p>
    <w:p w14:paraId="71C5C627" w14:textId="77777777" w:rsidR="00AB7E31" w:rsidRPr="00C34562" w:rsidRDefault="00AB7E31">
      <w:pPr>
        <w:numPr>
          <w:ilvl w:val="0"/>
          <w:numId w:val="26"/>
        </w:numPr>
        <w:spacing w:after="0" w:line="240" w:lineRule="auto"/>
        <w:ind w:left="360"/>
        <w:jc w:val="both"/>
        <w:rPr>
          <w:b/>
          <w:bCs/>
          <w:lang w:eastAsia="pl-PL"/>
        </w:rPr>
      </w:pPr>
      <w:r w:rsidRPr="00C34562">
        <w:rPr>
          <w:lang w:eastAsia="ar-S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ma osoba, której dokument dotyczy, o udzielenie niezbędnych informacji dotyczących tego dokumentu.</w:t>
      </w:r>
    </w:p>
    <w:p w14:paraId="4B4FB117" w14:textId="77777777" w:rsidR="00AB7E31" w:rsidRPr="00C34562" w:rsidRDefault="00AB7E31">
      <w:pPr>
        <w:numPr>
          <w:ilvl w:val="0"/>
          <w:numId w:val="26"/>
        </w:numPr>
        <w:spacing w:after="0" w:line="240" w:lineRule="auto"/>
        <w:ind w:left="360"/>
        <w:jc w:val="both"/>
        <w:rPr>
          <w:b/>
          <w:bCs/>
          <w:lang w:eastAsia="pl-PL"/>
        </w:rPr>
      </w:pPr>
      <w:r w:rsidRPr="00C34562">
        <w:rPr>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B49A0FD" w14:textId="77777777" w:rsidR="00AB7E31" w:rsidRPr="00C34562" w:rsidRDefault="00AB7E31">
      <w:pPr>
        <w:numPr>
          <w:ilvl w:val="0"/>
          <w:numId w:val="26"/>
        </w:numPr>
        <w:spacing w:after="0" w:line="240" w:lineRule="auto"/>
        <w:ind w:left="360"/>
        <w:jc w:val="both"/>
        <w:rPr>
          <w:b/>
          <w:bCs/>
          <w:lang w:eastAsia="pl-PL"/>
        </w:rPr>
      </w:pPr>
      <w:r w:rsidRPr="00C34562">
        <w:rPr>
          <w:lang w:eastAsia="pl-PL"/>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W takiej sytuacji zaleca się aby Wykonawca wskazał Zamawiającemu sygnaturę postępowania, w którym wymagane dokumenty, oświadczenia się znajdują.</w:t>
      </w:r>
      <w:r w:rsidRPr="00C34562">
        <w:rPr>
          <w:lang w:eastAsia="zh-CN"/>
        </w:rPr>
        <w:t xml:space="preserve"> W przypadku wskazania przez Wykonawcę dostępności ww. oświadczeń lub dokumentów, w formie elektronicznej pod określonymi adresami internetowymi ogólnodostępnych i bezpłatnych baz danych, Zamawiający pobierze samodzielnie z tych baz danych wskazane przez Wykonawcę oświadczenia lub dokumenty.</w:t>
      </w:r>
    </w:p>
    <w:p w14:paraId="62B1D762" w14:textId="77777777" w:rsidR="00AB7E31" w:rsidRPr="00C34562" w:rsidRDefault="00AB7E31">
      <w:pPr>
        <w:numPr>
          <w:ilvl w:val="0"/>
          <w:numId w:val="26"/>
        </w:numPr>
        <w:spacing w:after="0" w:line="240" w:lineRule="auto"/>
        <w:ind w:left="360"/>
        <w:jc w:val="both"/>
        <w:rPr>
          <w:b/>
          <w:bCs/>
          <w:lang w:eastAsia="pl-PL"/>
        </w:rPr>
      </w:pPr>
      <w:r w:rsidRPr="00C34562">
        <w:rPr>
          <w:lang w:eastAsia="zh-CN"/>
        </w:rPr>
        <w:t xml:space="preserve">W przypadku załączenia dokumentów lub oświadczeń potwierdzających brak podstaw do wykluczenia oraz spełnienie warunków udziału w postępowaniu do oferty, Wykonawca zobowiązany jest do złożenia wraz z ofertą pisemnego oświadczenia, iż powyższe dokumenty mają zostać zbadane przez Zamawiającego. W przypadku błędnie złożonych dokumentów, o których mowa powyżej Zamawiający skorzysta z art. 26 ust. 3 ustawy </w:t>
      </w:r>
      <w:proofErr w:type="spellStart"/>
      <w:r w:rsidRPr="00C34562">
        <w:rPr>
          <w:lang w:eastAsia="zh-CN"/>
        </w:rPr>
        <w:t>Pzp</w:t>
      </w:r>
      <w:proofErr w:type="spellEnd"/>
      <w:r w:rsidRPr="00C34562">
        <w:rPr>
          <w:lang w:eastAsia="zh-CN"/>
        </w:rPr>
        <w:t>.</w:t>
      </w:r>
    </w:p>
    <w:p w14:paraId="5BA0C3C2" w14:textId="77777777" w:rsidR="00AB7E31" w:rsidRPr="00C34562" w:rsidRDefault="00AB7E31">
      <w:pPr>
        <w:spacing w:after="0" w:line="240" w:lineRule="auto"/>
        <w:ind w:left="360"/>
        <w:jc w:val="both"/>
        <w:rPr>
          <w:rFonts w:ascii="Tahoma" w:hAnsi="Tahoma" w:cs="Tahoma"/>
          <w:b/>
          <w:bCs/>
          <w:sz w:val="20"/>
          <w:szCs w:val="20"/>
          <w:lang w:eastAsia="pl-PL"/>
        </w:rPr>
      </w:pPr>
    </w:p>
    <w:p w14:paraId="4182DEAA" w14:textId="77777777" w:rsidR="00AB7E31" w:rsidRPr="00C34562" w:rsidRDefault="00AB7E31">
      <w:pPr>
        <w:spacing w:after="0" w:line="240" w:lineRule="auto"/>
        <w:ind w:left="-142"/>
        <w:jc w:val="both"/>
        <w:rPr>
          <w:b/>
          <w:bCs/>
          <w:lang w:eastAsia="pl-PL"/>
        </w:rPr>
      </w:pPr>
      <w:r w:rsidRPr="00C34562">
        <w:rPr>
          <w:b/>
          <w:bCs/>
          <w:lang w:eastAsia="pl-PL"/>
        </w:rPr>
        <w:t>VIII. Informacje o sposobie porozumiewania się Zamawiającego z Wykonawcami oraz przekazywania oświadczeń lub dokumentów, a także wskazanie osób uprawnionych do porozumiewania się z Wykonawcami.</w:t>
      </w:r>
    </w:p>
    <w:p w14:paraId="306EE900" w14:textId="77777777" w:rsidR="00876A1F" w:rsidRPr="00C34562" w:rsidRDefault="00AB7E31">
      <w:pPr>
        <w:numPr>
          <w:ilvl w:val="0"/>
          <w:numId w:val="31"/>
        </w:numPr>
        <w:spacing w:after="0" w:line="240" w:lineRule="auto"/>
        <w:ind w:left="360"/>
        <w:jc w:val="both"/>
        <w:rPr>
          <w:b/>
          <w:bCs/>
          <w:lang w:eastAsia="pl-PL"/>
        </w:rPr>
      </w:pPr>
      <w:r w:rsidRPr="00C34562">
        <w:rPr>
          <w:lang w:eastAsia="ar-SA"/>
        </w:rPr>
        <w:t>Do kontaktowania się z Wykonawcami upoważ</w:t>
      </w:r>
      <w:r w:rsidR="00876A1F" w:rsidRPr="00C34562">
        <w:rPr>
          <w:lang w:eastAsia="ar-SA"/>
        </w:rPr>
        <w:t>nia się:</w:t>
      </w:r>
    </w:p>
    <w:p w14:paraId="69230CEE" w14:textId="77777777" w:rsidR="00876A1F" w:rsidRPr="00C34562" w:rsidRDefault="00876A1F" w:rsidP="00876A1F">
      <w:pPr>
        <w:spacing w:after="0" w:line="240" w:lineRule="auto"/>
        <w:ind w:left="360"/>
        <w:jc w:val="both"/>
        <w:rPr>
          <w:lang w:eastAsia="ar-SA"/>
        </w:rPr>
      </w:pPr>
      <w:r w:rsidRPr="00C34562">
        <w:rPr>
          <w:lang w:eastAsia="ar-SA"/>
        </w:rPr>
        <w:t>- w sprawach technicznych opisu przedmiotu zamówienia:</w:t>
      </w:r>
      <w:r w:rsidR="00AB7E31" w:rsidRPr="00C34562">
        <w:rPr>
          <w:lang w:eastAsia="ar-SA"/>
        </w:rPr>
        <w:t xml:space="preserve">: Krzysztof Friedrich – Prezes Zarządu OSP Skórcz tel. +48 605 450 474 e-mail: </w:t>
      </w:r>
      <w:hyperlink r:id="rId11" w:history="1">
        <w:r w:rsidR="00AB7E31" w:rsidRPr="00C34562">
          <w:rPr>
            <w:rStyle w:val="Hipercze"/>
            <w:rFonts w:ascii="Calibri" w:hAnsi="Calibri" w:cs="Calibri"/>
            <w:color w:val="auto"/>
            <w:lang w:eastAsia="ar-SA"/>
          </w:rPr>
          <w:t>krzysztof.friedrich@powiatstarogard.pl</w:t>
        </w:r>
      </w:hyperlink>
      <w:r w:rsidR="00AB7E31" w:rsidRPr="00C34562">
        <w:rPr>
          <w:lang w:eastAsia="ar-SA"/>
        </w:rPr>
        <w:t xml:space="preserve"> </w:t>
      </w:r>
    </w:p>
    <w:p w14:paraId="35C01566" w14:textId="33FF7437" w:rsidR="00876A1F" w:rsidRPr="00C34562" w:rsidRDefault="00876A1F" w:rsidP="00876A1F">
      <w:pPr>
        <w:spacing w:after="0" w:line="240" w:lineRule="auto"/>
        <w:ind w:left="360"/>
        <w:jc w:val="both"/>
        <w:rPr>
          <w:lang w:eastAsia="ar-SA"/>
        </w:rPr>
      </w:pPr>
      <w:r w:rsidRPr="00C34562">
        <w:rPr>
          <w:lang w:eastAsia="ar-SA"/>
        </w:rPr>
        <w:t xml:space="preserve">- w sprawach procedury udzielenia zamówienia publicznego: Marcin Hałas – tel. 665 115 600, </w:t>
      </w:r>
      <w:r w:rsidRPr="00C34562">
        <w:rPr>
          <w:lang w:eastAsia="ar-SA"/>
        </w:rPr>
        <w:br/>
        <w:t xml:space="preserve">e-mail: </w:t>
      </w:r>
      <w:hyperlink r:id="rId12" w:history="1">
        <w:r w:rsidRPr="00C34562">
          <w:rPr>
            <w:rStyle w:val="Hipercze"/>
            <w:rFonts w:ascii="Calibri" w:hAnsi="Calibri" w:cs="Calibri"/>
            <w:color w:val="auto"/>
            <w:lang w:eastAsia="ar-SA"/>
          </w:rPr>
          <w:t>m.halas@skorcz.pl</w:t>
        </w:r>
      </w:hyperlink>
    </w:p>
    <w:p w14:paraId="5886AE90" w14:textId="77777777" w:rsidR="00AB7E31" w:rsidRPr="00C34562" w:rsidRDefault="00AB7E31">
      <w:pPr>
        <w:numPr>
          <w:ilvl w:val="0"/>
          <w:numId w:val="31"/>
        </w:numPr>
        <w:spacing w:after="0" w:line="240" w:lineRule="auto"/>
        <w:ind w:left="360"/>
        <w:jc w:val="both"/>
        <w:rPr>
          <w:lang w:eastAsia="pl-PL"/>
        </w:rPr>
      </w:pPr>
      <w:r w:rsidRPr="00C34562">
        <w:rPr>
          <w:lang w:eastAsia="pl-PL"/>
        </w:rPr>
        <w:t xml:space="preserve">W niniejszym postępowaniu oświadczenia, wnioski, zawiadomienia, dokumenty oraz informacje Zamawiający oraz Wykonawca mogą przekazywać pisemnie, za pośrednictwem poczty elektronicznej, za wyjątkiem </w:t>
      </w:r>
      <w:r w:rsidRPr="00C34562">
        <w:rPr>
          <w:lang w:eastAsia="ar-SA"/>
        </w:rPr>
        <w:t>oferty wraz z załącznikami, w tym oświadczeń i dokumentów potwierdzających spełnianie warunków udziału w postępowaniu oraz pełnomocnictw dla których przewidziano wyłącznie formę pisemną.</w:t>
      </w:r>
    </w:p>
    <w:p w14:paraId="41E3AE31" w14:textId="77777777" w:rsidR="00AB7E31" w:rsidRPr="00C34562" w:rsidRDefault="00AB7E31">
      <w:pPr>
        <w:numPr>
          <w:ilvl w:val="0"/>
          <w:numId w:val="31"/>
        </w:numPr>
        <w:spacing w:after="0" w:line="240" w:lineRule="auto"/>
        <w:ind w:left="360"/>
        <w:jc w:val="both"/>
        <w:rPr>
          <w:lang w:eastAsia="pl-PL"/>
        </w:rPr>
      </w:pPr>
      <w:r w:rsidRPr="00C34562">
        <w:rPr>
          <w:lang w:eastAsia="pl-PL"/>
        </w:rPr>
        <w:t xml:space="preserve">W korespondencji kierowanej do Zamawiającego Wykonawca winien posługiwać się numerem sprawy określonym w SIWZ. </w:t>
      </w:r>
    </w:p>
    <w:p w14:paraId="569E6C82" w14:textId="77777777" w:rsidR="00AB7E31" w:rsidRPr="00C34562" w:rsidRDefault="00AB7E31">
      <w:pPr>
        <w:numPr>
          <w:ilvl w:val="0"/>
          <w:numId w:val="31"/>
        </w:numPr>
        <w:spacing w:after="0" w:line="240" w:lineRule="auto"/>
        <w:ind w:left="360"/>
        <w:jc w:val="both"/>
        <w:rPr>
          <w:lang w:eastAsia="pl-PL"/>
        </w:rPr>
      </w:pPr>
      <w:r w:rsidRPr="00C34562">
        <w:rPr>
          <w:lang w:eastAsia="pl-PL"/>
        </w:rPr>
        <w:t>Zawiadomienia, oświadczenia, wnioski oraz informacje przekazywane przez Wykonawcę pisemnie winny być składane na adres: Urząd Miejski w Skórczu  ul. Główna 40, 83-220 Skórcz</w:t>
      </w:r>
    </w:p>
    <w:p w14:paraId="16B5A7D9" w14:textId="77777777" w:rsidR="00AB7E31" w:rsidRPr="00C34562" w:rsidRDefault="00AB7E31">
      <w:pPr>
        <w:numPr>
          <w:ilvl w:val="0"/>
          <w:numId w:val="31"/>
        </w:numPr>
        <w:spacing w:after="0" w:line="240" w:lineRule="auto"/>
        <w:ind w:left="360"/>
        <w:jc w:val="both"/>
        <w:rPr>
          <w:lang w:eastAsia="pl-PL"/>
        </w:rPr>
      </w:pPr>
      <w:r w:rsidRPr="00C34562">
        <w:rPr>
          <w:lang w:eastAsia="pl-PL"/>
        </w:rPr>
        <w:t xml:space="preserve">Zawiadomienia, oświadczenia, wnioski oraz informacje przekazywane przez Wykonawcę drogą elektroniczną winny być kierowane na adres: </w:t>
      </w:r>
      <w:hyperlink r:id="rId13" w:history="1">
        <w:r w:rsidRPr="00C34562">
          <w:rPr>
            <w:rStyle w:val="Hipercze"/>
            <w:rFonts w:ascii="Calibri" w:hAnsi="Calibri" w:cs="Calibri"/>
            <w:color w:val="auto"/>
            <w:lang w:eastAsia="pl-PL"/>
          </w:rPr>
          <w:t>miasto@skorcz.pl</w:t>
        </w:r>
      </w:hyperlink>
      <w:r w:rsidRPr="00C34562">
        <w:rPr>
          <w:lang w:eastAsia="pl-PL"/>
        </w:rPr>
        <w:t xml:space="preserve">  Każdy dokument przesłany drogą elektroniczną musi zostać również dostarczony do siedziby Zamawiającego w formie pisemnej. </w:t>
      </w:r>
    </w:p>
    <w:p w14:paraId="51F4E388" w14:textId="77777777" w:rsidR="00AB7E31" w:rsidRPr="00C34562" w:rsidRDefault="00AB7E31">
      <w:pPr>
        <w:numPr>
          <w:ilvl w:val="0"/>
          <w:numId w:val="31"/>
        </w:numPr>
        <w:spacing w:after="0" w:line="240" w:lineRule="auto"/>
        <w:ind w:left="360"/>
        <w:jc w:val="both"/>
        <w:rPr>
          <w:lang w:eastAsia="pl-PL"/>
        </w:rPr>
      </w:pPr>
      <w:r w:rsidRPr="00C34562">
        <w:rPr>
          <w:lang w:eastAsia="ar-SA"/>
        </w:rPr>
        <w:lastRenderedPageBreak/>
        <w:t>W przypadku braku potwierdzenia otrzymania wiadomości przez Wykonawcę, Zamawiający domniema, iż pismo wysłane przez Zamawiającego na pocztę elektroniczną zostało mu doręczone w sposób, który umożliwił Wykonawcy zapoznanie się z treścią pisma.</w:t>
      </w:r>
    </w:p>
    <w:p w14:paraId="3AC9BEFC" w14:textId="77777777" w:rsidR="00AB7E31" w:rsidRPr="00C34562" w:rsidRDefault="00AB7E31">
      <w:pPr>
        <w:spacing w:after="0" w:line="240" w:lineRule="auto"/>
        <w:jc w:val="both"/>
        <w:rPr>
          <w:rFonts w:ascii="Tahoma" w:hAnsi="Tahoma" w:cs="Tahoma"/>
          <w:sz w:val="20"/>
          <w:szCs w:val="20"/>
          <w:lang w:eastAsia="ar-SA"/>
        </w:rPr>
      </w:pPr>
    </w:p>
    <w:p w14:paraId="598D54C0" w14:textId="77777777" w:rsidR="00AB7E31" w:rsidRPr="00C34562" w:rsidRDefault="00AB7E31">
      <w:pPr>
        <w:spacing w:after="0"/>
        <w:rPr>
          <w:b/>
          <w:bCs/>
        </w:rPr>
      </w:pPr>
      <w:r w:rsidRPr="00C34562">
        <w:rPr>
          <w:b/>
          <w:bCs/>
        </w:rPr>
        <w:t>IX. Wymagania dotyczące wadium.</w:t>
      </w:r>
    </w:p>
    <w:p w14:paraId="1DF9314E" w14:textId="77777777" w:rsidR="00AB7E31" w:rsidRPr="00C34562" w:rsidRDefault="00AB7E31">
      <w:pPr>
        <w:spacing w:after="0"/>
        <w:rPr>
          <w:b/>
          <w:bCs/>
        </w:rPr>
      </w:pPr>
      <w:r w:rsidRPr="00C34562">
        <w:rPr>
          <w:lang w:eastAsia="ar-SA"/>
        </w:rPr>
        <w:t>Zamawiający nie żąda od Wykonawców wniesienia wadium.</w:t>
      </w:r>
    </w:p>
    <w:p w14:paraId="7BE531DB" w14:textId="77777777" w:rsidR="00AB7E31" w:rsidRPr="00C34562" w:rsidRDefault="00AB7E31">
      <w:pPr>
        <w:widowControl w:val="0"/>
        <w:tabs>
          <w:tab w:val="left" w:pos="-1985"/>
        </w:tabs>
        <w:suppressAutoHyphens/>
        <w:autoSpaceDE w:val="0"/>
        <w:spacing w:after="0" w:line="240" w:lineRule="auto"/>
        <w:ind w:left="284"/>
        <w:jc w:val="both"/>
        <w:rPr>
          <w:lang w:eastAsia="ar-SA"/>
        </w:rPr>
      </w:pPr>
    </w:p>
    <w:p w14:paraId="22B6AB6D" w14:textId="77777777" w:rsidR="00AB7E31" w:rsidRPr="00C34562" w:rsidRDefault="00AB7E31">
      <w:pPr>
        <w:tabs>
          <w:tab w:val="left" w:pos="360"/>
        </w:tabs>
        <w:spacing w:after="0"/>
        <w:rPr>
          <w:b/>
          <w:bCs/>
        </w:rPr>
      </w:pPr>
      <w:r w:rsidRPr="00C34562">
        <w:rPr>
          <w:b/>
          <w:bCs/>
        </w:rPr>
        <w:t>X. Termin związania ofertą.</w:t>
      </w:r>
    </w:p>
    <w:p w14:paraId="54DB3AA8" w14:textId="77777777" w:rsidR="00AB7E31" w:rsidRPr="00C34562" w:rsidRDefault="00AB7E31">
      <w:pPr>
        <w:numPr>
          <w:ilvl w:val="0"/>
          <w:numId w:val="2"/>
        </w:numPr>
        <w:tabs>
          <w:tab w:val="left" w:pos="-567"/>
        </w:tabs>
        <w:spacing w:after="0" w:line="240" w:lineRule="auto"/>
        <w:ind w:left="284" w:hanging="284"/>
        <w:jc w:val="both"/>
        <w:rPr>
          <w:lang w:eastAsia="pl-PL"/>
        </w:rPr>
      </w:pPr>
      <w:r w:rsidRPr="00C34562">
        <w:rPr>
          <w:lang w:eastAsia="pl-PL"/>
        </w:rPr>
        <w:t xml:space="preserve">Termin związania ofertą w niniejszym postępowaniu wynosi </w:t>
      </w:r>
      <w:r w:rsidRPr="00C34562">
        <w:rPr>
          <w:b/>
          <w:bCs/>
          <w:lang w:eastAsia="pl-PL"/>
        </w:rPr>
        <w:t>30 dni.</w:t>
      </w:r>
    </w:p>
    <w:p w14:paraId="79661280" w14:textId="77777777" w:rsidR="00AB7E31" w:rsidRPr="00C34562" w:rsidRDefault="00AB7E31">
      <w:pPr>
        <w:numPr>
          <w:ilvl w:val="0"/>
          <w:numId w:val="2"/>
        </w:numPr>
        <w:tabs>
          <w:tab w:val="left" w:pos="-709"/>
        </w:tabs>
        <w:spacing w:after="0" w:line="240" w:lineRule="auto"/>
        <w:ind w:left="284" w:hanging="284"/>
        <w:jc w:val="both"/>
        <w:rPr>
          <w:lang w:eastAsia="pl-PL"/>
        </w:rPr>
      </w:pPr>
      <w:r w:rsidRPr="00C34562">
        <w:rPr>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5BE09FAD" w14:textId="77777777" w:rsidR="00AB7E31" w:rsidRPr="00C34562" w:rsidRDefault="00AB7E31">
      <w:pPr>
        <w:numPr>
          <w:ilvl w:val="0"/>
          <w:numId w:val="2"/>
        </w:numPr>
        <w:spacing w:after="0" w:line="240" w:lineRule="auto"/>
        <w:ind w:left="284" w:hanging="284"/>
        <w:jc w:val="both"/>
        <w:rPr>
          <w:lang w:eastAsia="pl-PL"/>
        </w:rPr>
      </w:pPr>
      <w:r w:rsidRPr="00C34562">
        <w:rPr>
          <w:lang w:eastAsia="pl-PL"/>
        </w:rPr>
        <w:t>Bieg terminu związania ofertą rozpoczyna się wraz z upływem terminu składania ofert.</w:t>
      </w:r>
    </w:p>
    <w:p w14:paraId="535A8E55" w14:textId="77777777" w:rsidR="00AB7E31" w:rsidRPr="00C34562" w:rsidRDefault="00AB7E31">
      <w:pPr>
        <w:widowControl w:val="0"/>
        <w:suppressAutoHyphens/>
        <w:autoSpaceDE w:val="0"/>
        <w:spacing w:after="0"/>
        <w:rPr>
          <w:b/>
          <w:bCs/>
          <w:sz w:val="20"/>
          <w:szCs w:val="20"/>
          <w:lang w:eastAsia="ar-SA"/>
        </w:rPr>
      </w:pPr>
    </w:p>
    <w:p w14:paraId="54132E97" w14:textId="77777777" w:rsidR="00AB7E31" w:rsidRPr="00C34562" w:rsidRDefault="00AB7E31">
      <w:pPr>
        <w:widowControl w:val="0"/>
        <w:suppressAutoHyphens/>
        <w:autoSpaceDE w:val="0"/>
        <w:spacing w:after="0"/>
        <w:rPr>
          <w:b/>
          <w:bCs/>
          <w:lang w:eastAsia="ar-SA"/>
        </w:rPr>
      </w:pPr>
      <w:r w:rsidRPr="00C34562">
        <w:rPr>
          <w:b/>
          <w:bCs/>
          <w:lang w:eastAsia="ar-SA"/>
        </w:rPr>
        <w:t>XI. Opis sposobu przygotowania oferty.</w:t>
      </w:r>
    </w:p>
    <w:p w14:paraId="7EEF3D47" w14:textId="77777777" w:rsidR="00AB7E31" w:rsidRPr="00C34562" w:rsidRDefault="00AB7E31">
      <w:pPr>
        <w:widowControl w:val="0"/>
        <w:numPr>
          <w:ilvl w:val="0"/>
          <w:numId w:val="3"/>
        </w:numPr>
        <w:suppressAutoHyphens/>
        <w:spacing w:after="0" w:line="240" w:lineRule="auto"/>
        <w:ind w:left="426" w:hanging="426"/>
        <w:jc w:val="both"/>
        <w:rPr>
          <w:lang w:eastAsia="ar-SA"/>
        </w:rPr>
      </w:pPr>
      <w:r w:rsidRPr="00C34562">
        <w:rPr>
          <w:lang w:eastAsia="ar-SA"/>
        </w:rPr>
        <w:t xml:space="preserve">Oferta powinna zostać sporządzona według wzoru formularza ofertowego, stanowiącego załącznik nr 1 do SIWZ. </w:t>
      </w:r>
    </w:p>
    <w:p w14:paraId="3B0ED89C" w14:textId="153BB9E5" w:rsidR="00AB7E31" w:rsidRPr="00C34562" w:rsidRDefault="00AB7E31">
      <w:pPr>
        <w:widowControl w:val="0"/>
        <w:numPr>
          <w:ilvl w:val="0"/>
          <w:numId w:val="3"/>
        </w:numPr>
        <w:tabs>
          <w:tab w:val="left" w:pos="-426"/>
        </w:tabs>
        <w:suppressAutoHyphens/>
        <w:spacing w:after="0" w:line="240" w:lineRule="auto"/>
        <w:ind w:left="426" w:hanging="426"/>
        <w:jc w:val="both"/>
        <w:rPr>
          <w:lang w:eastAsia="ar-SA"/>
        </w:rPr>
      </w:pPr>
      <w:r w:rsidRPr="00C34562">
        <w:rPr>
          <w:lang w:eastAsia="ar-SA"/>
        </w:rPr>
        <w:t>Do oferty należy dołączyć następujące dokumenty: wypełnione wstępne oświadczenie o spełnianiu warunków udziału w postępowaniu – wg wzoru na załączniku nr 3 do SIWZ, wypełnione wstępne oświadczenie o braku podstaw do wykluczenia – wg wzoru na załączniku nr 2 do SIWZ, ewentualne pełnomocnictwa, zobowiązanie wg wzoru na załączniku nr 5 – w przypadku powoływania się na zasoby podmiotu trzeciego</w:t>
      </w:r>
      <w:r w:rsidR="00024B10" w:rsidRPr="00C34562">
        <w:rPr>
          <w:lang w:eastAsia="ar-SA"/>
        </w:rPr>
        <w:t xml:space="preserve"> (jeśli dotyczy)</w:t>
      </w:r>
      <w:r w:rsidRPr="00C34562">
        <w:rPr>
          <w:lang w:eastAsia="ar-SA"/>
        </w:rPr>
        <w:t>.</w:t>
      </w:r>
    </w:p>
    <w:p w14:paraId="4398B06A" w14:textId="77777777" w:rsidR="00AB7E31" w:rsidRPr="00C34562" w:rsidRDefault="00AB7E31">
      <w:pPr>
        <w:widowControl w:val="0"/>
        <w:numPr>
          <w:ilvl w:val="0"/>
          <w:numId w:val="3"/>
        </w:numPr>
        <w:suppressAutoHyphens/>
        <w:spacing w:after="0" w:line="240" w:lineRule="auto"/>
        <w:ind w:left="426" w:hanging="426"/>
        <w:jc w:val="both"/>
        <w:rPr>
          <w:lang w:eastAsia="ar-SA"/>
        </w:rPr>
      </w:pPr>
      <w:r w:rsidRPr="00C34562">
        <w:rPr>
          <w:lang w:eastAsia="ar-SA"/>
        </w:rPr>
        <w:t>Zaleca się, aby oferta wraz ze wszystkimi załącznikami była spięta w sposób uniemożliwiający jej zdekompletowanie.</w:t>
      </w:r>
    </w:p>
    <w:p w14:paraId="53B4A0E2" w14:textId="77777777" w:rsidR="00AB7E31" w:rsidRPr="00C34562" w:rsidRDefault="00AB7E31">
      <w:pPr>
        <w:widowControl w:val="0"/>
        <w:numPr>
          <w:ilvl w:val="0"/>
          <w:numId w:val="3"/>
        </w:numPr>
        <w:suppressAutoHyphens/>
        <w:spacing w:after="0" w:line="240" w:lineRule="auto"/>
        <w:ind w:left="426" w:hanging="426"/>
        <w:jc w:val="both"/>
        <w:rPr>
          <w:lang w:eastAsia="ar-SA"/>
        </w:rPr>
      </w:pPr>
      <w:r w:rsidRPr="00C34562">
        <w:rPr>
          <w:lang w:eastAsia="ar-SA"/>
        </w:rPr>
        <w:t>Wykonawca może złożyć tylko jedną ofertę.</w:t>
      </w:r>
    </w:p>
    <w:p w14:paraId="538CD7CA" w14:textId="77777777" w:rsidR="00AB7E31" w:rsidRPr="00C34562" w:rsidRDefault="00AB7E31">
      <w:pPr>
        <w:widowControl w:val="0"/>
        <w:numPr>
          <w:ilvl w:val="0"/>
          <w:numId w:val="3"/>
        </w:numPr>
        <w:tabs>
          <w:tab w:val="left" w:pos="-709"/>
        </w:tabs>
        <w:suppressAutoHyphens/>
        <w:spacing w:after="0" w:line="240" w:lineRule="auto"/>
        <w:ind w:left="426" w:hanging="426"/>
        <w:jc w:val="both"/>
        <w:rPr>
          <w:lang w:eastAsia="ar-SA"/>
        </w:rPr>
      </w:pPr>
      <w:r w:rsidRPr="00C34562">
        <w:rPr>
          <w:lang w:eastAsia="ar-SA"/>
        </w:rPr>
        <w:t>Ofertę sporządza się w języku polskim z zachowaniem formy pisemnej pod rygorem nieważności.</w:t>
      </w:r>
    </w:p>
    <w:p w14:paraId="5D3F4A7B" w14:textId="77777777" w:rsidR="00AB7E31" w:rsidRPr="00C34562" w:rsidRDefault="00AB7E31">
      <w:pPr>
        <w:widowControl w:val="0"/>
        <w:numPr>
          <w:ilvl w:val="0"/>
          <w:numId w:val="3"/>
        </w:numPr>
        <w:tabs>
          <w:tab w:val="left" w:pos="-709"/>
        </w:tabs>
        <w:suppressAutoHyphens/>
        <w:spacing w:after="0" w:line="240" w:lineRule="auto"/>
        <w:ind w:left="426" w:hanging="426"/>
        <w:jc w:val="both"/>
        <w:rPr>
          <w:lang w:eastAsia="ar-SA"/>
        </w:rPr>
      </w:pPr>
      <w:r w:rsidRPr="00C34562">
        <w:rPr>
          <w:lang w:eastAsia="ar-SA"/>
        </w:rPr>
        <w:t>Zaleca się, aby każda ze stron oferty była ponumerowana i zaparafowana przez Wykonawcę lub osobę/osoby upoważnione do reprezentowania Wykonawcy.</w:t>
      </w:r>
    </w:p>
    <w:p w14:paraId="60193250" w14:textId="77777777" w:rsidR="00AB7E31" w:rsidRPr="00C34562" w:rsidRDefault="00AB7E31">
      <w:pPr>
        <w:numPr>
          <w:ilvl w:val="0"/>
          <w:numId w:val="3"/>
        </w:numPr>
        <w:autoSpaceDE w:val="0"/>
        <w:autoSpaceDN w:val="0"/>
        <w:adjustRightInd w:val="0"/>
        <w:spacing w:after="0" w:line="240" w:lineRule="auto"/>
        <w:ind w:left="426" w:hanging="426"/>
        <w:jc w:val="both"/>
        <w:rPr>
          <w:lang w:eastAsia="pl-PL"/>
        </w:rPr>
      </w:pPr>
      <w:r w:rsidRPr="00C34562">
        <w:rPr>
          <w:lang w:eastAsia="pl-PL"/>
        </w:rPr>
        <w:t>Wszelkie podpisy powinny być złożone w sposób umożliwiający jednoznaczną identyfikację podpisującego (np. z użyciem pieczątki imiennej).</w:t>
      </w:r>
    </w:p>
    <w:p w14:paraId="41AC1AE7" w14:textId="77777777" w:rsidR="00AB7E31" w:rsidRPr="00C34562" w:rsidRDefault="00AB7E31">
      <w:pPr>
        <w:numPr>
          <w:ilvl w:val="0"/>
          <w:numId w:val="3"/>
        </w:numPr>
        <w:autoSpaceDE w:val="0"/>
        <w:autoSpaceDN w:val="0"/>
        <w:adjustRightInd w:val="0"/>
        <w:spacing w:after="0" w:line="240" w:lineRule="auto"/>
        <w:ind w:left="426" w:hanging="426"/>
        <w:jc w:val="both"/>
        <w:rPr>
          <w:lang w:eastAsia="pl-PL"/>
        </w:rPr>
      </w:pPr>
      <w:r w:rsidRPr="00C34562">
        <w:rPr>
          <w:lang w:eastAsia="pl-PL"/>
        </w:rPr>
        <w:t>Wykonawcy mogą wspólnie ubiegać się o udzielenie zamówienia. W takim przypadku ustanawiają oni pełnomocnika do reprezentowania w postępowaniu o udzielenie zamówienia albo reprezentowania w postępowaniu i zawarcia umowy w sprawie zamówienia publicznego. Pełnomocnictwo musi wynikać z umowy lub z innej czynności prawnej i mieć formę pisemną. Wykonawcy wspólnie ubiegający się o udzielenie zamówienia ponoszą solidarną odpowiedzialność za wykonanie umowy. Przepisy dotyczące Wykonawcy stosuje się odpowiednio do Wykonawców wspólnie ubiegających się o udzielenie zamówienia.</w:t>
      </w:r>
    </w:p>
    <w:p w14:paraId="0290E2B8" w14:textId="77777777" w:rsidR="00AB7E31" w:rsidRPr="00C34562" w:rsidRDefault="00AB7E31">
      <w:pPr>
        <w:widowControl w:val="0"/>
        <w:numPr>
          <w:ilvl w:val="0"/>
          <w:numId w:val="3"/>
        </w:numPr>
        <w:tabs>
          <w:tab w:val="left" w:pos="-709"/>
        </w:tabs>
        <w:suppressAutoHyphens/>
        <w:spacing w:after="0" w:line="240" w:lineRule="auto"/>
        <w:ind w:left="426" w:hanging="426"/>
        <w:jc w:val="both"/>
        <w:rPr>
          <w:lang w:eastAsia="ar-SA"/>
        </w:rPr>
      </w:pPr>
      <w:r w:rsidRPr="00C34562">
        <w:rPr>
          <w:lang w:eastAsia="ar-SA"/>
        </w:rPr>
        <w:t>Oferta wraz ze wszystkimi załącznikami musi być podpisana przez Wykonawcę lub osobę/osoby</w:t>
      </w:r>
      <w:r w:rsidRPr="00C34562">
        <w:rPr>
          <w:lang w:eastAsia="ar-SA"/>
        </w:rPr>
        <w:br/>
        <w:t>upoważnione do reprezentowania Wykonawcy. Pełnomocnictwo powinno być dołączone do oferty o ile nie wynika z innych załączonych dokumentów. Pełnomocnictwo powinno być złożone</w:t>
      </w:r>
      <w:r w:rsidRPr="00C34562">
        <w:rPr>
          <w:lang w:eastAsia="ar-SA"/>
        </w:rPr>
        <w:br/>
        <w:t>w oryginale, notarialnie potwierdzonej kopii.</w:t>
      </w:r>
    </w:p>
    <w:p w14:paraId="0B56554F" w14:textId="77777777" w:rsidR="00AB7E31" w:rsidRPr="00C34562" w:rsidRDefault="00AB7E31">
      <w:pPr>
        <w:widowControl w:val="0"/>
        <w:numPr>
          <w:ilvl w:val="0"/>
          <w:numId w:val="3"/>
        </w:numPr>
        <w:suppressAutoHyphens/>
        <w:spacing w:after="0" w:line="240" w:lineRule="auto"/>
        <w:ind w:left="426" w:hanging="426"/>
        <w:jc w:val="both"/>
        <w:rPr>
          <w:lang w:eastAsia="ar-SA"/>
        </w:rPr>
      </w:pPr>
      <w:r w:rsidRPr="00C34562">
        <w:rPr>
          <w:lang w:eastAsia="ar-SA"/>
        </w:rPr>
        <w:t>Zaleca się załączenie przez osoby fizyczne składające ofertę, dokumentów, z których będzie wynikało upoważnienie do podpisania oferty.</w:t>
      </w:r>
    </w:p>
    <w:p w14:paraId="0A136E7A" w14:textId="77777777" w:rsidR="00AB7E31" w:rsidRPr="00C34562" w:rsidRDefault="00AB7E31">
      <w:pPr>
        <w:widowControl w:val="0"/>
        <w:numPr>
          <w:ilvl w:val="0"/>
          <w:numId w:val="3"/>
        </w:numPr>
        <w:suppressAutoHyphens/>
        <w:spacing w:after="0" w:line="240" w:lineRule="auto"/>
        <w:ind w:left="426" w:hanging="426"/>
        <w:jc w:val="both"/>
        <w:rPr>
          <w:lang w:eastAsia="ar-SA"/>
        </w:rPr>
      </w:pPr>
      <w:r w:rsidRPr="00C34562">
        <w:rPr>
          <w:lang w:eastAsia="ar-SA"/>
        </w:rPr>
        <w:t>Poprawki powinny być naniesione czytelnie i sygnowane podpisem Wykonawcy lub osoby/osób upoważnionych do reprezentowania Wykonawcy.</w:t>
      </w:r>
    </w:p>
    <w:p w14:paraId="26820053" w14:textId="5C2A7185" w:rsidR="00AB7E31" w:rsidRDefault="00AB7E31">
      <w:pPr>
        <w:widowControl w:val="0"/>
        <w:numPr>
          <w:ilvl w:val="0"/>
          <w:numId w:val="3"/>
        </w:numPr>
        <w:tabs>
          <w:tab w:val="left" w:pos="360"/>
        </w:tabs>
        <w:suppressAutoHyphens/>
        <w:spacing w:after="0" w:line="240" w:lineRule="auto"/>
        <w:ind w:left="426" w:hanging="426"/>
        <w:jc w:val="both"/>
        <w:rPr>
          <w:lang w:eastAsia="ar-SA"/>
        </w:rPr>
      </w:pPr>
      <w:r w:rsidRPr="00C34562">
        <w:rPr>
          <w:lang w:eastAsia="ar-SA"/>
        </w:rPr>
        <w:t>Wykonawca wskaże w ofercie, które z części zamówienia zamierza powierzyć do wykonania podwykonawcom.</w:t>
      </w:r>
    </w:p>
    <w:p w14:paraId="6351F5E6" w14:textId="77777777" w:rsidR="002F16A5" w:rsidRPr="00C34562" w:rsidRDefault="002F16A5" w:rsidP="002F16A5">
      <w:pPr>
        <w:widowControl w:val="0"/>
        <w:tabs>
          <w:tab w:val="left" w:pos="360"/>
        </w:tabs>
        <w:suppressAutoHyphens/>
        <w:spacing w:after="0" w:line="240" w:lineRule="auto"/>
        <w:ind w:left="426"/>
        <w:jc w:val="both"/>
        <w:rPr>
          <w:lang w:eastAsia="ar-SA"/>
        </w:rPr>
      </w:pPr>
    </w:p>
    <w:p w14:paraId="64533BB5" w14:textId="2D1D11D9" w:rsidR="00AB7E31" w:rsidRPr="00C34562" w:rsidRDefault="00AB7E31">
      <w:pPr>
        <w:widowControl w:val="0"/>
        <w:numPr>
          <w:ilvl w:val="0"/>
          <w:numId w:val="3"/>
        </w:numPr>
        <w:tabs>
          <w:tab w:val="left" w:pos="360"/>
        </w:tabs>
        <w:suppressAutoHyphens/>
        <w:spacing w:after="0" w:line="240" w:lineRule="auto"/>
        <w:ind w:left="426" w:hanging="426"/>
        <w:jc w:val="both"/>
        <w:rPr>
          <w:b/>
          <w:bCs/>
          <w:sz w:val="20"/>
          <w:szCs w:val="20"/>
          <w:lang w:eastAsia="ar-SA"/>
        </w:rPr>
      </w:pPr>
      <w:r w:rsidRPr="00C34562">
        <w:rPr>
          <w:b/>
          <w:bCs/>
          <w:lang w:eastAsia="ar-SA"/>
        </w:rPr>
        <w:lastRenderedPageBreak/>
        <w:t xml:space="preserve">Wykonawca winien umieścić ofertę wraz z załącznikami w zamkniętej kopercie zaadresowanej na adres: Urząd Miejski w Skórczu </w:t>
      </w:r>
      <w:r w:rsidR="00F7749B" w:rsidRPr="00C34562">
        <w:rPr>
          <w:b/>
          <w:bCs/>
          <w:lang w:eastAsia="ar-SA"/>
        </w:rPr>
        <w:t xml:space="preserve">, </w:t>
      </w:r>
      <w:r w:rsidR="00024B10" w:rsidRPr="00C34562">
        <w:rPr>
          <w:b/>
          <w:bCs/>
          <w:lang w:eastAsia="ar-SA"/>
        </w:rPr>
        <w:t xml:space="preserve">ul. Główna 40, </w:t>
      </w:r>
      <w:r w:rsidRPr="00C34562">
        <w:rPr>
          <w:b/>
          <w:bCs/>
          <w:lang w:eastAsia="ar-SA"/>
        </w:rPr>
        <w:t xml:space="preserve">83-220 Skórcz. </w:t>
      </w:r>
      <w:r w:rsidRPr="00C34562">
        <w:rPr>
          <w:b/>
          <w:bCs/>
          <w:sz w:val="20"/>
          <w:szCs w:val="20"/>
          <w:u w:val="single"/>
          <w:lang w:eastAsia="ar-SA"/>
        </w:rPr>
        <w:t xml:space="preserve">Na kopercie należy umieścić: </w:t>
      </w:r>
      <w:r w:rsidRPr="00C34562">
        <w:rPr>
          <w:b/>
          <w:bCs/>
          <w:sz w:val="20"/>
          <w:szCs w:val="20"/>
          <w:lang w:eastAsia="ar-SA"/>
        </w:rPr>
        <w:t>nazwę i adres wykonawcy oraz napis: Oferta „</w:t>
      </w:r>
      <w:r w:rsidRPr="00C34562">
        <w:rPr>
          <w:b/>
          <w:bCs/>
          <w:sz w:val="20"/>
          <w:szCs w:val="20"/>
          <w:lang w:eastAsia="pl-PL"/>
        </w:rPr>
        <w:t xml:space="preserve">Postępowanie nr  </w:t>
      </w:r>
      <w:r w:rsidR="00024B10" w:rsidRPr="00C34562">
        <w:rPr>
          <w:b/>
          <w:bCs/>
          <w:sz w:val="20"/>
          <w:szCs w:val="20"/>
          <w:lang w:eastAsia="pl-PL"/>
        </w:rPr>
        <w:t xml:space="preserve">OSP/2/2018 </w:t>
      </w:r>
      <w:r w:rsidRPr="00C34562">
        <w:rPr>
          <w:b/>
          <w:bCs/>
          <w:sz w:val="20"/>
          <w:szCs w:val="20"/>
          <w:lang w:eastAsia="pl-PL"/>
        </w:rPr>
        <w:t>–</w:t>
      </w:r>
      <w:r w:rsidRPr="00C34562">
        <w:rPr>
          <w:b/>
          <w:bCs/>
          <w:sz w:val="20"/>
          <w:szCs w:val="20"/>
          <w:lang w:eastAsia="ar-SA"/>
        </w:rPr>
        <w:t xml:space="preserve"> </w:t>
      </w:r>
      <w:r w:rsidRPr="00C34562">
        <w:rPr>
          <w:b/>
          <w:bCs/>
          <w:kern w:val="3"/>
          <w:sz w:val="20"/>
          <w:szCs w:val="20"/>
          <w:lang w:eastAsia="zh-CN"/>
        </w:rPr>
        <w:t>Dostawa średniego samochodu specjalnego, pożarniczego, ratowniczo–gaśniczego na podwoziu z napędem 4x4 dla OSP Skórcz”</w:t>
      </w:r>
      <w:r w:rsidRPr="00C34562">
        <w:rPr>
          <w:b/>
          <w:bCs/>
          <w:sz w:val="20"/>
          <w:szCs w:val="20"/>
          <w:lang w:eastAsia="pl-PL"/>
        </w:rPr>
        <w:t xml:space="preserve">. </w:t>
      </w:r>
      <w:r w:rsidRPr="00C34562">
        <w:rPr>
          <w:b/>
          <w:bCs/>
          <w:sz w:val="20"/>
          <w:szCs w:val="20"/>
          <w:lang w:eastAsia="ar-SA"/>
        </w:rPr>
        <w:t>Nie otwierać przed dniem 10.10.2018, godz. 1</w:t>
      </w:r>
      <w:r w:rsidR="00024B10" w:rsidRPr="00C34562">
        <w:rPr>
          <w:b/>
          <w:bCs/>
          <w:sz w:val="20"/>
          <w:szCs w:val="20"/>
          <w:lang w:eastAsia="ar-SA"/>
        </w:rPr>
        <w:t>2</w:t>
      </w:r>
      <w:r w:rsidRPr="00C34562">
        <w:rPr>
          <w:b/>
          <w:bCs/>
          <w:sz w:val="20"/>
          <w:szCs w:val="20"/>
          <w:lang w:eastAsia="ar-SA"/>
        </w:rPr>
        <w:t>:</w:t>
      </w:r>
      <w:r w:rsidR="00024B10" w:rsidRPr="00C34562">
        <w:rPr>
          <w:b/>
          <w:bCs/>
          <w:sz w:val="20"/>
          <w:szCs w:val="20"/>
          <w:lang w:eastAsia="ar-SA"/>
        </w:rPr>
        <w:t>00</w:t>
      </w:r>
      <w:r w:rsidRPr="00C34562">
        <w:rPr>
          <w:b/>
          <w:bCs/>
          <w:sz w:val="20"/>
          <w:szCs w:val="20"/>
          <w:lang w:eastAsia="ar-SA"/>
        </w:rPr>
        <w:t>”.</w:t>
      </w:r>
    </w:p>
    <w:p w14:paraId="6826739B" w14:textId="77777777" w:rsidR="00AB7E31" w:rsidRPr="00C34562" w:rsidRDefault="00AB7E31">
      <w:pPr>
        <w:numPr>
          <w:ilvl w:val="0"/>
          <w:numId w:val="3"/>
        </w:numPr>
        <w:tabs>
          <w:tab w:val="left" w:pos="426"/>
        </w:tabs>
        <w:spacing w:after="0" w:line="240" w:lineRule="auto"/>
        <w:ind w:left="426" w:hanging="426"/>
        <w:jc w:val="both"/>
        <w:rPr>
          <w:lang w:eastAsia="ar-SA"/>
        </w:rPr>
      </w:pPr>
      <w:r w:rsidRPr="00C34562">
        <w:rPr>
          <w:lang w:eastAsia="ar-SA"/>
        </w:rPr>
        <w:t xml:space="preserve">Wykonawca przed upływem terminu składania ofert, może wprowadzić zmiany do złożonej oferty. Wprowadzenie zmian do złożonych ofert należy dokonać w formie określonej w pkt 13, </w:t>
      </w:r>
      <w:r w:rsidRPr="00C34562">
        <w:rPr>
          <w:lang w:eastAsia="ar-SA"/>
        </w:rPr>
        <w:br/>
        <w:t>z dopiskiem „Zmiana oferty”.</w:t>
      </w:r>
    </w:p>
    <w:p w14:paraId="262DEDE2" w14:textId="77777777" w:rsidR="00AB7E31" w:rsidRPr="00C34562" w:rsidRDefault="00AB7E31">
      <w:pPr>
        <w:numPr>
          <w:ilvl w:val="0"/>
          <w:numId w:val="3"/>
        </w:numPr>
        <w:tabs>
          <w:tab w:val="left" w:pos="426"/>
        </w:tabs>
        <w:spacing w:after="0" w:line="240" w:lineRule="auto"/>
        <w:ind w:left="426" w:hanging="426"/>
        <w:jc w:val="both"/>
        <w:rPr>
          <w:lang w:eastAsia="ar-SA"/>
        </w:rPr>
      </w:pPr>
      <w:r w:rsidRPr="00C34562">
        <w:rPr>
          <w:lang w:eastAsia="ar-SA"/>
        </w:rPr>
        <w:t>Wykonawca przed upływem terminu składania ofert może wycofać swoją ofertę poprzez wysłanie informacji do Zamawiającego o wycofaniu swojej oferty, pod warunkiem, iż informacja ta dotrze do Zamawiającego przed upływem terminu składania ofert.</w:t>
      </w:r>
    </w:p>
    <w:p w14:paraId="4B0BB225" w14:textId="77777777" w:rsidR="00AB7E31" w:rsidRPr="00C34562" w:rsidRDefault="00AB7E31">
      <w:pPr>
        <w:numPr>
          <w:ilvl w:val="0"/>
          <w:numId w:val="3"/>
        </w:numPr>
        <w:tabs>
          <w:tab w:val="left" w:pos="426"/>
        </w:tabs>
        <w:spacing w:after="0" w:line="240" w:lineRule="auto"/>
        <w:ind w:left="426" w:hanging="426"/>
        <w:jc w:val="both"/>
        <w:rPr>
          <w:lang w:eastAsia="ar-SA"/>
        </w:rPr>
      </w:pPr>
      <w:r w:rsidRPr="00C34562">
        <w:rPr>
          <w:lang w:eastAsia="ar-SA"/>
        </w:rPr>
        <w:t xml:space="preserve">Informacje zawarte w ofercie, które stanowią tajemnicę przedsiębiorstwa w rozumieniu ustawy </w:t>
      </w:r>
      <w:r w:rsidRPr="00C34562">
        <w:rPr>
          <w:lang w:eastAsia="ar-SA"/>
        </w:rPr>
        <w:br/>
        <w:t xml:space="preserve">z dnia 16 kwietnia 1993 r. o zwalczaniu nieuczciwej konkurencji (Dz. U. z 2003 r. Nr 153 poz. 1503 z </w:t>
      </w:r>
      <w:proofErr w:type="spellStart"/>
      <w:r w:rsidRPr="00C34562">
        <w:rPr>
          <w:lang w:eastAsia="ar-SA"/>
        </w:rPr>
        <w:t>późn</w:t>
      </w:r>
      <w:proofErr w:type="spellEnd"/>
      <w:r w:rsidRPr="00C34562">
        <w:rPr>
          <w:lang w:eastAsia="ar-SA"/>
        </w:rPr>
        <w:t>. zm.), co do których Wykonawca zastrzegł – nie później niż w terminie składania ofert – że nie mogą być udostępnione, muszą być oznaczone klauzulą „Tajemnica przedsiębiorstwa”. Zaleca się, aby dokumenty te były spięte w sposób pozwalający na ich oddzielenie od reszty oferty.</w:t>
      </w:r>
    </w:p>
    <w:p w14:paraId="1ABE1461" w14:textId="77777777" w:rsidR="00AB7E31" w:rsidRPr="00C34562" w:rsidRDefault="00AB7E31">
      <w:pPr>
        <w:numPr>
          <w:ilvl w:val="0"/>
          <w:numId w:val="3"/>
        </w:numPr>
        <w:autoSpaceDE w:val="0"/>
        <w:autoSpaceDN w:val="0"/>
        <w:adjustRightInd w:val="0"/>
        <w:spacing w:after="0" w:line="240" w:lineRule="auto"/>
        <w:ind w:left="426" w:hanging="426"/>
        <w:jc w:val="both"/>
        <w:rPr>
          <w:lang w:eastAsia="pl-PL"/>
        </w:rPr>
      </w:pPr>
      <w:r w:rsidRPr="00C34562">
        <w:rPr>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C34562">
        <w:rPr>
          <w:lang w:eastAsia="pl-PL"/>
        </w:rPr>
        <w:t>późn</w:t>
      </w:r>
      <w:proofErr w:type="spellEnd"/>
      <w:r w:rsidRPr="00C34562">
        <w:rPr>
          <w:lang w:eastAsia="pl-PL"/>
        </w:rPr>
        <w:t xml:space="preserve">. zm.), jeśli Wykonawca w terminie składania ofert zastrzegł, że nie mogą one być udostępniane i jednocześnie wykazał, iż zastrzeżone informacje stanowią tajemnicę przedsiębiorstwa. </w:t>
      </w:r>
    </w:p>
    <w:p w14:paraId="0920860A" w14:textId="77777777" w:rsidR="00AB7E31" w:rsidRPr="00C34562" w:rsidRDefault="00AB7E31">
      <w:pPr>
        <w:numPr>
          <w:ilvl w:val="0"/>
          <w:numId w:val="3"/>
        </w:numPr>
        <w:autoSpaceDE w:val="0"/>
        <w:autoSpaceDN w:val="0"/>
        <w:adjustRightInd w:val="0"/>
        <w:spacing w:after="0" w:line="240" w:lineRule="auto"/>
        <w:ind w:left="426" w:hanging="426"/>
        <w:jc w:val="both"/>
        <w:rPr>
          <w:lang w:eastAsia="pl-PL"/>
        </w:rPr>
      </w:pPr>
      <w:r w:rsidRPr="00C34562">
        <w:rPr>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14:paraId="3FC2D4F8" w14:textId="77777777" w:rsidR="00AB7E31" w:rsidRPr="00C34562" w:rsidRDefault="00AB7E31">
      <w:pPr>
        <w:numPr>
          <w:ilvl w:val="0"/>
          <w:numId w:val="3"/>
        </w:numPr>
        <w:autoSpaceDE w:val="0"/>
        <w:autoSpaceDN w:val="0"/>
        <w:adjustRightInd w:val="0"/>
        <w:spacing w:after="0" w:line="240" w:lineRule="auto"/>
        <w:ind w:left="426" w:hanging="426"/>
        <w:jc w:val="both"/>
        <w:rPr>
          <w:lang w:eastAsia="pl-PL"/>
        </w:rPr>
      </w:pPr>
      <w:r w:rsidRPr="00C34562">
        <w:rPr>
          <w:lang w:eastAsia="pl-PL"/>
        </w:rPr>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14:paraId="307115CC" w14:textId="77777777" w:rsidR="00AB7E31" w:rsidRPr="00C34562" w:rsidRDefault="00AB7E31">
      <w:pPr>
        <w:numPr>
          <w:ilvl w:val="0"/>
          <w:numId w:val="3"/>
        </w:numPr>
        <w:autoSpaceDE w:val="0"/>
        <w:autoSpaceDN w:val="0"/>
        <w:adjustRightInd w:val="0"/>
        <w:spacing w:after="0" w:line="240" w:lineRule="auto"/>
        <w:ind w:left="426" w:hanging="426"/>
        <w:jc w:val="both"/>
        <w:rPr>
          <w:lang w:eastAsia="pl-PL"/>
        </w:rPr>
      </w:pPr>
      <w:r w:rsidRPr="00C34562">
        <w:rPr>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7D5DF591" w14:textId="77777777" w:rsidR="00AB7E31" w:rsidRPr="00C34562" w:rsidRDefault="00AB7E31">
      <w:pPr>
        <w:numPr>
          <w:ilvl w:val="0"/>
          <w:numId w:val="3"/>
        </w:numPr>
        <w:tabs>
          <w:tab w:val="left" w:pos="426"/>
        </w:tabs>
        <w:spacing w:after="0" w:line="240" w:lineRule="auto"/>
        <w:ind w:left="284" w:hanging="284"/>
        <w:jc w:val="both"/>
        <w:rPr>
          <w:lang w:eastAsia="ar-SA"/>
        </w:rPr>
      </w:pPr>
      <w:r w:rsidRPr="00C34562">
        <w:rPr>
          <w:lang w:eastAsia="ar-SA"/>
        </w:rPr>
        <w:t xml:space="preserve">Wykonawca ponosi koszty związane z przygotowaniem i złożeniem oferty. </w:t>
      </w:r>
    </w:p>
    <w:p w14:paraId="18A2C04D" w14:textId="77777777" w:rsidR="00AB7E31" w:rsidRPr="00C34562" w:rsidRDefault="00AB7E31">
      <w:pPr>
        <w:spacing w:after="0"/>
        <w:rPr>
          <w:rFonts w:ascii="Times New Roman" w:hAnsi="Times New Roman" w:cs="Times New Roman"/>
          <w:sz w:val="10"/>
          <w:szCs w:val="10"/>
          <w:lang w:eastAsia="ar-SA"/>
        </w:rPr>
      </w:pPr>
    </w:p>
    <w:p w14:paraId="36B810EE" w14:textId="77777777" w:rsidR="00AB7E31" w:rsidRPr="00C34562" w:rsidRDefault="00AB7E31">
      <w:pPr>
        <w:spacing w:after="0"/>
        <w:jc w:val="both"/>
        <w:rPr>
          <w:b/>
          <w:bCs/>
          <w:lang w:eastAsia="ar-SA"/>
        </w:rPr>
      </w:pPr>
      <w:r w:rsidRPr="00C34562">
        <w:rPr>
          <w:b/>
          <w:bCs/>
          <w:lang w:eastAsia="ar-SA"/>
        </w:rPr>
        <w:t>XII. Miejsce oraz termin składania i otwarcia ofert</w:t>
      </w:r>
    </w:p>
    <w:p w14:paraId="4E6E54D3" w14:textId="25242A21" w:rsidR="00AB7E31" w:rsidRPr="00C34562" w:rsidRDefault="00AB7E31">
      <w:pPr>
        <w:numPr>
          <w:ilvl w:val="0"/>
          <w:numId w:val="21"/>
        </w:numPr>
        <w:spacing w:after="0" w:line="240" w:lineRule="auto"/>
        <w:ind w:left="284" w:hanging="284"/>
        <w:jc w:val="both"/>
        <w:rPr>
          <w:lang w:eastAsia="ar-SA"/>
        </w:rPr>
      </w:pPr>
      <w:r w:rsidRPr="00C34562">
        <w:rPr>
          <w:b/>
          <w:bCs/>
          <w:lang w:eastAsia="ar-SA"/>
        </w:rPr>
        <w:t>Ofertę należy złożyć do dnia 10.10.2018r. do godz. 11:</w:t>
      </w:r>
      <w:r w:rsidR="00024B10" w:rsidRPr="00C34562">
        <w:rPr>
          <w:b/>
          <w:bCs/>
          <w:lang w:eastAsia="ar-SA"/>
        </w:rPr>
        <w:t>45</w:t>
      </w:r>
      <w:r w:rsidRPr="00C34562">
        <w:rPr>
          <w:b/>
          <w:bCs/>
          <w:lang w:eastAsia="ar-SA"/>
        </w:rPr>
        <w:t xml:space="preserve"> </w:t>
      </w:r>
      <w:r w:rsidRPr="00C34562">
        <w:rPr>
          <w:lang w:eastAsia="ar-SA"/>
        </w:rPr>
        <w:t>w sekretariacie Urzędu Miejskiego                 w Skórczu ul.</w:t>
      </w:r>
      <w:r w:rsidR="00024B10" w:rsidRPr="00C34562">
        <w:rPr>
          <w:lang w:eastAsia="ar-SA"/>
        </w:rPr>
        <w:t xml:space="preserve"> Główna 40, </w:t>
      </w:r>
      <w:r w:rsidRPr="00C34562">
        <w:rPr>
          <w:lang w:eastAsia="ar-SA"/>
        </w:rPr>
        <w:t>83-220 Skórcz.</w:t>
      </w:r>
    </w:p>
    <w:p w14:paraId="79B8FEBC" w14:textId="77777777" w:rsidR="00AB7E31" w:rsidRPr="00C34562" w:rsidRDefault="00AB7E31">
      <w:pPr>
        <w:numPr>
          <w:ilvl w:val="0"/>
          <w:numId w:val="21"/>
        </w:numPr>
        <w:spacing w:after="0" w:line="240" w:lineRule="auto"/>
        <w:ind w:left="284" w:hanging="284"/>
        <w:jc w:val="both"/>
        <w:rPr>
          <w:lang w:eastAsia="ar-SA"/>
        </w:rPr>
      </w:pPr>
      <w:r w:rsidRPr="00C34562">
        <w:rPr>
          <w:lang w:eastAsia="ar-SA"/>
        </w:rPr>
        <w:t>Za moment złożenia oferty przyjmuje się termin skutecznego dostarczenia oferty Zamawiającemu.</w:t>
      </w:r>
    </w:p>
    <w:p w14:paraId="49117B91" w14:textId="034C41FF" w:rsidR="00AB7E31" w:rsidRPr="00C34562" w:rsidRDefault="00AB7E31">
      <w:pPr>
        <w:numPr>
          <w:ilvl w:val="0"/>
          <w:numId w:val="21"/>
        </w:numPr>
        <w:spacing w:after="0" w:line="240" w:lineRule="auto"/>
        <w:ind w:left="284" w:hanging="284"/>
        <w:jc w:val="both"/>
        <w:rPr>
          <w:lang w:eastAsia="ar-SA"/>
        </w:rPr>
      </w:pPr>
      <w:r w:rsidRPr="00C34562">
        <w:rPr>
          <w:b/>
          <w:bCs/>
          <w:lang w:eastAsia="ar-SA"/>
        </w:rPr>
        <w:t>Otwarcie ofert nastąpi w dniu 10.10.2018 r. o godz. 1</w:t>
      </w:r>
      <w:r w:rsidR="00024B10" w:rsidRPr="00C34562">
        <w:rPr>
          <w:b/>
          <w:bCs/>
          <w:lang w:eastAsia="ar-SA"/>
        </w:rPr>
        <w:t>2</w:t>
      </w:r>
      <w:r w:rsidRPr="00C34562">
        <w:rPr>
          <w:b/>
          <w:bCs/>
          <w:lang w:eastAsia="ar-SA"/>
        </w:rPr>
        <w:t>:</w:t>
      </w:r>
      <w:r w:rsidR="00024B10" w:rsidRPr="00C34562">
        <w:rPr>
          <w:b/>
          <w:bCs/>
          <w:lang w:eastAsia="ar-SA"/>
        </w:rPr>
        <w:t>00</w:t>
      </w:r>
      <w:r w:rsidRPr="00C34562">
        <w:rPr>
          <w:lang w:eastAsia="ar-SA"/>
        </w:rPr>
        <w:t xml:space="preserve"> w siedzibie Urzędu Miejskiego w Skórczu ul. </w:t>
      </w:r>
      <w:r w:rsidR="00024B10" w:rsidRPr="00C34562">
        <w:rPr>
          <w:lang w:eastAsia="ar-SA"/>
        </w:rPr>
        <w:t xml:space="preserve">Główna 40, </w:t>
      </w:r>
      <w:r w:rsidRPr="00C34562">
        <w:rPr>
          <w:lang w:eastAsia="ar-SA"/>
        </w:rPr>
        <w:t xml:space="preserve"> 83-220 Skórcz (Gabinet Burmistrza) </w:t>
      </w:r>
    </w:p>
    <w:p w14:paraId="3EBE3A86" w14:textId="77777777" w:rsidR="00AB7E31" w:rsidRPr="00C34562" w:rsidRDefault="00AB7E31">
      <w:pPr>
        <w:numPr>
          <w:ilvl w:val="0"/>
          <w:numId w:val="21"/>
        </w:numPr>
        <w:spacing w:after="0" w:line="240" w:lineRule="auto"/>
        <w:ind w:left="284" w:hanging="284"/>
        <w:jc w:val="both"/>
        <w:rPr>
          <w:lang w:eastAsia="ar-SA"/>
        </w:rPr>
      </w:pPr>
      <w:r w:rsidRPr="00C34562">
        <w:rPr>
          <w:lang w:eastAsia="ar-SA"/>
        </w:rPr>
        <w:t>Oferty, które wpłyną lub zostaną złożone po terminie zostaną niezwłocznie zwrócone bez otwierania.</w:t>
      </w:r>
    </w:p>
    <w:p w14:paraId="22D80025" w14:textId="77777777" w:rsidR="00AB7E31" w:rsidRPr="00C34562" w:rsidRDefault="00AB7E31">
      <w:pPr>
        <w:numPr>
          <w:ilvl w:val="0"/>
          <w:numId w:val="21"/>
        </w:numPr>
        <w:spacing w:after="0" w:line="240" w:lineRule="auto"/>
        <w:ind w:left="284" w:hanging="284"/>
        <w:jc w:val="both"/>
        <w:rPr>
          <w:lang w:eastAsia="ar-SA"/>
        </w:rPr>
      </w:pPr>
      <w:r w:rsidRPr="00C34562">
        <w:rPr>
          <w:lang w:eastAsia="ar-SA"/>
        </w:rPr>
        <w:t>Wykonawcy mogą być obecni przy otwarciu ofert.</w:t>
      </w:r>
    </w:p>
    <w:p w14:paraId="538A60A2" w14:textId="77777777" w:rsidR="00AB7E31" w:rsidRPr="00C34562" w:rsidRDefault="00AB7E31">
      <w:pPr>
        <w:numPr>
          <w:ilvl w:val="0"/>
          <w:numId w:val="21"/>
        </w:numPr>
        <w:spacing w:after="0" w:line="240" w:lineRule="auto"/>
        <w:ind w:left="284" w:hanging="284"/>
        <w:jc w:val="both"/>
        <w:rPr>
          <w:lang w:eastAsia="ar-SA"/>
        </w:rPr>
      </w:pPr>
      <w:r w:rsidRPr="00C34562">
        <w:rPr>
          <w:lang w:eastAsia="ar-SA"/>
        </w:rPr>
        <w:lastRenderedPageBreak/>
        <w:t>Bezpośrednio przed otwarciem ofert Zamawiający poda kwotę, jaką zamierza przeznaczyć na sfinansowanie zamówienia.</w:t>
      </w:r>
    </w:p>
    <w:p w14:paraId="7EAA14D8" w14:textId="77777777" w:rsidR="00AB7E31" w:rsidRPr="00C34562" w:rsidRDefault="00AB7E31">
      <w:pPr>
        <w:numPr>
          <w:ilvl w:val="0"/>
          <w:numId w:val="21"/>
        </w:numPr>
        <w:spacing w:after="0" w:line="240" w:lineRule="auto"/>
        <w:ind w:left="284" w:hanging="284"/>
        <w:jc w:val="both"/>
        <w:rPr>
          <w:lang w:eastAsia="ar-SA"/>
        </w:rPr>
      </w:pPr>
      <w:r w:rsidRPr="00C34562">
        <w:rPr>
          <w:lang w:eastAsia="ar-SA"/>
        </w:rPr>
        <w:t>W trakcie otwarcia ofert zostaną podane następujące informacje: nazwy i adresy Wykonawców, którzy złożyli oferty w terminie, cenę oferty, termin wykonania zamówienia, zaoferowany okres gwarancji i warunki płatności zawarte w ofertach.</w:t>
      </w:r>
    </w:p>
    <w:p w14:paraId="5DEE952F" w14:textId="77777777" w:rsidR="00AB7E31" w:rsidRPr="00C34562" w:rsidRDefault="00AB7E31">
      <w:pPr>
        <w:spacing w:after="0"/>
        <w:ind w:left="284" w:hanging="284"/>
        <w:jc w:val="both"/>
        <w:rPr>
          <w:lang w:eastAsia="ar-SA"/>
        </w:rPr>
      </w:pPr>
      <w:r w:rsidRPr="00C34562">
        <w:rPr>
          <w:b/>
          <w:bCs/>
          <w:lang w:eastAsia="ar-SA"/>
        </w:rPr>
        <w:t>8.</w:t>
      </w:r>
      <w:r w:rsidRPr="00C34562">
        <w:rPr>
          <w:lang w:eastAsia="ar-SA"/>
        </w:rPr>
        <w:t xml:space="preserve"> Zamawiający umożliwia zapoznanie się z treścią złożonych ofert po wcześniejszym złożeniu wniosku o wgląd w terminie i miejscu wyznaczonym przez Zamawiającego.</w:t>
      </w:r>
    </w:p>
    <w:p w14:paraId="24DE0983" w14:textId="77777777" w:rsidR="00AB7E31" w:rsidRPr="00C34562" w:rsidRDefault="00AB7E31">
      <w:pPr>
        <w:tabs>
          <w:tab w:val="left" w:pos="360"/>
        </w:tabs>
        <w:spacing w:after="0"/>
        <w:rPr>
          <w:b/>
          <w:bCs/>
        </w:rPr>
      </w:pPr>
    </w:p>
    <w:p w14:paraId="751FAD78" w14:textId="77777777" w:rsidR="00AB7E31" w:rsidRPr="00C34562" w:rsidRDefault="00AB7E31">
      <w:pPr>
        <w:tabs>
          <w:tab w:val="left" w:pos="360"/>
        </w:tabs>
        <w:spacing w:after="0"/>
      </w:pPr>
      <w:r w:rsidRPr="00C34562">
        <w:rPr>
          <w:b/>
          <w:bCs/>
        </w:rPr>
        <w:t>XIII. Opis sposobu obliczenia ceny</w:t>
      </w:r>
      <w:r w:rsidRPr="00C34562">
        <w:t>.</w:t>
      </w:r>
    </w:p>
    <w:p w14:paraId="5B4ECE5A" w14:textId="77777777" w:rsidR="00AB7E31" w:rsidRPr="00C34562" w:rsidRDefault="00AB7E31">
      <w:pPr>
        <w:numPr>
          <w:ilvl w:val="0"/>
          <w:numId w:val="14"/>
        </w:numPr>
        <w:tabs>
          <w:tab w:val="num" w:pos="426"/>
        </w:tabs>
        <w:spacing w:after="0" w:line="240" w:lineRule="auto"/>
        <w:ind w:left="426" w:hanging="426"/>
        <w:jc w:val="both"/>
        <w:rPr>
          <w:lang w:eastAsia="ar-SA"/>
        </w:rPr>
      </w:pPr>
      <w:r w:rsidRPr="00C34562">
        <w:rPr>
          <w:lang w:eastAsia="ar-SA"/>
        </w:rPr>
        <w:t>Zamawiający przyjął w niniejszym postępowaniu za podstawę rozliczenia wykonania przedmiotu zamówienia z Wykonawcą wynagrodzenie ryczałtowe, które musi uwzględniać wszystkie wymagania specyfikacji istotnych warunków zamówienia oraz obejmować wszelkie koszty jakie poniesie Wykonawca z tytułu należytej oraz zgodnej z obowiązującymi przepisami realizacji przedmiotu zamówienia.</w:t>
      </w:r>
    </w:p>
    <w:p w14:paraId="794F32FA" w14:textId="77777777" w:rsidR="00AB7E31" w:rsidRPr="00C34562" w:rsidRDefault="00AB7E31">
      <w:pPr>
        <w:numPr>
          <w:ilvl w:val="0"/>
          <w:numId w:val="14"/>
        </w:numPr>
        <w:tabs>
          <w:tab w:val="num" w:pos="426"/>
        </w:tabs>
        <w:spacing w:after="0" w:line="240" w:lineRule="auto"/>
        <w:ind w:left="426" w:hanging="426"/>
        <w:jc w:val="both"/>
        <w:rPr>
          <w:lang w:eastAsia="ar-SA"/>
        </w:rPr>
      </w:pPr>
      <w:r w:rsidRPr="00C34562">
        <w:rPr>
          <w:lang w:eastAsia="ar-SA"/>
        </w:rPr>
        <w:t>Wszystkie koszty, które będą opłacane przez Wykonawcę w ramach realizacji przedmiotu zamówienia, muszą być doliczone do ceny oferty złożonej przez Wykonawcę.</w:t>
      </w:r>
    </w:p>
    <w:p w14:paraId="6E638A51" w14:textId="77777777" w:rsidR="00AB7E31" w:rsidRPr="00C34562" w:rsidRDefault="00AB7E31">
      <w:pPr>
        <w:numPr>
          <w:ilvl w:val="0"/>
          <w:numId w:val="14"/>
        </w:numPr>
        <w:tabs>
          <w:tab w:val="num" w:pos="426"/>
        </w:tabs>
        <w:spacing w:after="0" w:line="240" w:lineRule="auto"/>
        <w:ind w:left="426" w:hanging="426"/>
        <w:jc w:val="both"/>
        <w:rPr>
          <w:lang w:eastAsia="ar-SA"/>
        </w:rPr>
      </w:pPr>
      <w:r w:rsidRPr="00C34562">
        <w:rPr>
          <w:lang w:eastAsia="ar-SA"/>
        </w:rPr>
        <w:t>Cechą charakterystyczną wynagrodzenia ryczałtowego wynikającą z art. 632 k.c. jest zakaz podwyższania ceny ryczałtowej niezależnie od rozmiaru czy kosztów prac, choćby były one nieprzewidywalne w czasie zawarcia umowy.</w:t>
      </w:r>
    </w:p>
    <w:p w14:paraId="7BBE3C09" w14:textId="77777777" w:rsidR="00AB7E31" w:rsidRPr="00C34562" w:rsidRDefault="00AB7E31">
      <w:pPr>
        <w:numPr>
          <w:ilvl w:val="0"/>
          <w:numId w:val="14"/>
        </w:numPr>
        <w:tabs>
          <w:tab w:val="num" w:pos="426"/>
        </w:tabs>
        <w:spacing w:after="0" w:line="240" w:lineRule="auto"/>
        <w:ind w:left="426" w:hanging="426"/>
        <w:jc w:val="both"/>
        <w:rPr>
          <w:lang w:eastAsia="ar-SA"/>
        </w:rPr>
      </w:pPr>
      <w:r w:rsidRPr="00C34562">
        <w:rPr>
          <w:lang w:eastAsia="ar-SA"/>
        </w:rPr>
        <w:t>Cena musi być podana w złotych polskich z dokładności do dwóch miejsc po przecinku.</w:t>
      </w:r>
    </w:p>
    <w:p w14:paraId="4C1213CA" w14:textId="77777777" w:rsidR="00AB7E31" w:rsidRPr="00C34562" w:rsidRDefault="00AB7E31">
      <w:pPr>
        <w:numPr>
          <w:ilvl w:val="0"/>
          <w:numId w:val="14"/>
        </w:numPr>
        <w:tabs>
          <w:tab w:val="num" w:pos="426"/>
        </w:tabs>
        <w:spacing w:after="0" w:line="240" w:lineRule="auto"/>
        <w:ind w:left="426" w:hanging="426"/>
        <w:jc w:val="both"/>
        <w:rPr>
          <w:lang w:eastAsia="ar-SA"/>
        </w:rPr>
      </w:pPr>
      <w:r w:rsidRPr="00C34562">
        <w:rPr>
          <w:lang w:eastAsia="ar-SA"/>
        </w:rPr>
        <w:t>Wykonawca zobowiązany jest do wypełnienia formularza ofertowego i określenia w nim ceny</w:t>
      </w:r>
      <w:r w:rsidRPr="00C34562">
        <w:rPr>
          <w:lang w:eastAsia="ar-SA"/>
        </w:rPr>
        <w:br/>
        <w:t>netto, stawki VAT oraz ceny brutto.</w:t>
      </w:r>
    </w:p>
    <w:p w14:paraId="6C8E0339" w14:textId="77777777" w:rsidR="00AB7E31" w:rsidRPr="00C34562" w:rsidRDefault="00AB7E31">
      <w:pPr>
        <w:numPr>
          <w:ilvl w:val="0"/>
          <w:numId w:val="14"/>
        </w:numPr>
        <w:tabs>
          <w:tab w:val="num" w:pos="426"/>
        </w:tabs>
        <w:spacing w:after="0" w:line="240" w:lineRule="auto"/>
        <w:ind w:left="426" w:hanging="426"/>
        <w:jc w:val="both"/>
        <w:rPr>
          <w:lang w:eastAsia="ar-SA"/>
        </w:rPr>
      </w:pPr>
      <w:r w:rsidRPr="00C34562">
        <w:rPr>
          <w:lang w:eastAsia="ar-SA"/>
        </w:rPr>
        <w:t>Wykonawca zobowiązany jest poinformować Zamawiającego czy wybór oferty będzie prowadził do powstania u Zamawiającego obowiązku podatkowego, wskazując nazwę (rodzaj) towaru lub usługi, których dostawa lub świadczenie będzie prowadzić do jego powstania, oraz wskazując ich wartość bez kwoty podatku.</w:t>
      </w:r>
    </w:p>
    <w:p w14:paraId="1F1E8F8E" w14:textId="77777777" w:rsidR="00AB7E31" w:rsidRPr="00C34562" w:rsidRDefault="00AB7E31">
      <w:pPr>
        <w:spacing w:after="0"/>
        <w:rPr>
          <w:rFonts w:ascii="Times New Roman" w:hAnsi="Times New Roman" w:cs="Times New Roman"/>
          <w:b/>
          <w:bCs/>
          <w:sz w:val="20"/>
          <w:szCs w:val="20"/>
          <w:lang w:eastAsia="ar-SA"/>
        </w:rPr>
      </w:pPr>
    </w:p>
    <w:p w14:paraId="7275F926" w14:textId="77777777" w:rsidR="00AB7E31" w:rsidRPr="00C34562" w:rsidRDefault="00AB7E31">
      <w:pPr>
        <w:spacing w:after="0"/>
        <w:jc w:val="both"/>
        <w:rPr>
          <w:b/>
          <w:bCs/>
          <w:lang w:eastAsia="ar-SA"/>
        </w:rPr>
      </w:pPr>
      <w:r w:rsidRPr="00C34562">
        <w:rPr>
          <w:b/>
          <w:bCs/>
          <w:lang w:eastAsia="ar-SA"/>
        </w:rPr>
        <w:t>XIV. Opis kryteriów, którymi Zamawiający będzie się kierował przy wyborze oferty, wraz z podaniem znaczenia tych kryteriów i sposób oceny oferty.</w:t>
      </w:r>
    </w:p>
    <w:p w14:paraId="32E41A58" w14:textId="77777777" w:rsidR="00AB7E31" w:rsidRPr="00C34562" w:rsidRDefault="00AB7E31">
      <w:pPr>
        <w:numPr>
          <w:ilvl w:val="0"/>
          <w:numId w:val="23"/>
        </w:numPr>
        <w:autoSpaceDE w:val="0"/>
        <w:autoSpaceDN w:val="0"/>
        <w:adjustRightInd w:val="0"/>
        <w:spacing w:after="0" w:line="240" w:lineRule="auto"/>
        <w:ind w:left="284" w:hanging="284"/>
        <w:jc w:val="both"/>
        <w:rPr>
          <w:lang w:eastAsia="pl-PL"/>
        </w:rPr>
      </w:pPr>
      <w:r w:rsidRPr="00C34562">
        <w:rPr>
          <w:lang w:eastAsia="pl-PL"/>
        </w:rPr>
        <w:t xml:space="preserve">Punktacja przyznawana ofertom w poszczególnych kryteriach będzie liczona z dokładnością do dwóch miejsc po przecinku. Najwyższa liczba punktów wyznaczy najkorzystniejszą ofertę. </w:t>
      </w:r>
    </w:p>
    <w:p w14:paraId="73D37F67" w14:textId="77777777" w:rsidR="00AB7E31" w:rsidRPr="00C34562" w:rsidRDefault="00AB7E31">
      <w:pPr>
        <w:numPr>
          <w:ilvl w:val="0"/>
          <w:numId w:val="23"/>
        </w:numPr>
        <w:autoSpaceDE w:val="0"/>
        <w:autoSpaceDN w:val="0"/>
        <w:adjustRightInd w:val="0"/>
        <w:spacing w:after="0" w:line="240" w:lineRule="auto"/>
        <w:ind w:left="284" w:hanging="284"/>
        <w:jc w:val="both"/>
        <w:rPr>
          <w:lang w:eastAsia="pl-PL"/>
        </w:rPr>
      </w:pPr>
      <w:r w:rsidRPr="00C34562">
        <w:rPr>
          <w:lang w:eastAsia="pl-PL"/>
        </w:rPr>
        <w:t xml:space="preserve">Zamawiający udzieli zamówienia Wykonawcy, którego oferta odpowiadać będzie wszystkim wymaganiom przedstawionym w ustawie PZP, oraz w SIWZ i zostanie oceniona jako najkorzystniejsza w oparciu o podane kryteria wyboru. </w:t>
      </w:r>
    </w:p>
    <w:p w14:paraId="13CB7FAB" w14:textId="77777777" w:rsidR="00AB7E31" w:rsidRPr="00C34562" w:rsidRDefault="00AB7E31">
      <w:pPr>
        <w:numPr>
          <w:ilvl w:val="0"/>
          <w:numId w:val="23"/>
        </w:numPr>
        <w:autoSpaceDE w:val="0"/>
        <w:autoSpaceDN w:val="0"/>
        <w:adjustRightInd w:val="0"/>
        <w:spacing w:after="0" w:line="240" w:lineRule="auto"/>
        <w:ind w:left="284" w:hanging="284"/>
        <w:jc w:val="both"/>
        <w:rPr>
          <w:lang w:eastAsia="pl-PL"/>
        </w:rPr>
      </w:pPr>
      <w:r w:rsidRPr="00C34562">
        <w:rPr>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(art. 91 ust. 4 ustawy PZP).</w:t>
      </w:r>
    </w:p>
    <w:p w14:paraId="00ED704F" w14:textId="77777777" w:rsidR="00AB7E31" w:rsidRPr="00C34562" w:rsidRDefault="00AB7E31">
      <w:pPr>
        <w:numPr>
          <w:ilvl w:val="0"/>
          <w:numId w:val="23"/>
        </w:numPr>
        <w:autoSpaceDE w:val="0"/>
        <w:autoSpaceDN w:val="0"/>
        <w:adjustRightInd w:val="0"/>
        <w:spacing w:after="0" w:line="240" w:lineRule="auto"/>
        <w:ind w:left="284" w:hanging="284"/>
        <w:jc w:val="both"/>
        <w:rPr>
          <w:lang w:eastAsia="pl-PL"/>
        </w:rPr>
      </w:pPr>
      <w:r w:rsidRPr="00C34562">
        <w:rPr>
          <w:lang w:eastAsia="pl-PL"/>
        </w:rPr>
        <w:t xml:space="preserve">Zamawiający nie przewiduje przeprowadzenia dogrywki w formie aukcji elektronicznej. </w:t>
      </w:r>
    </w:p>
    <w:p w14:paraId="2FFA281E" w14:textId="5A5358B0" w:rsidR="00AB7E31" w:rsidRDefault="00AB7E31">
      <w:pPr>
        <w:numPr>
          <w:ilvl w:val="0"/>
          <w:numId w:val="23"/>
        </w:numPr>
        <w:autoSpaceDE w:val="0"/>
        <w:autoSpaceDN w:val="0"/>
        <w:adjustRightInd w:val="0"/>
        <w:spacing w:after="0" w:line="240" w:lineRule="auto"/>
        <w:ind w:left="284" w:hanging="284"/>
        <w:jc w:val="both"/>
        <w:rPr>
          <w:lang w:eastAsia="pl-PL"/>
        </w:rPr>
      </w:pPr>
      <w:r w:rsidRPr="00C34562">
        <w:rPr>
          <w:sz w:val="24"/>
          <w:szCs w:val="24"/>
          <w:lang w:eastAsia="pl-PL"/>
        </w:rPr>
        <w:t xml:space="preserve">Wszystkie oferty niepodlegające odrzuceniu oceniane będą na podstawie następujących </w:t>
      </w:r>
      <w:r w:rsidRPr="00C34562">
        <w:rPr>
          <w:lang w:eastAsia="pl-PL"/>
        </w:rPr>
        <w:t>kryteriów:</w:t>
      </w:r>
    </w:p>
    <w:p w14:paraId="4A7E3380" w14:textId="77777777" w:rsidR="002F16A5" w:rsidRPr="00C34562" w:rsidRDefault="002F16A5" w:rsidP="002F16A5">
      <w:pPr>
        <w:autoSpaceDE w:val="0"/>
        <w:autoSpaceDN w:val="0"/>
        <w:adjustRightInd w:val="0"/>
        <w:spacing w:after="0" w:line="240" w:lineRule="auto"/>
        <w:ind w:left="284"/>
        <w:jc w:val="both"/>
        <w:rPr>
          <w:lang w:eastAsia="pl-PL"/>
        </w:rPr>
      </w:pPr>
    </w:p>
    <w:p w14:paraId="2AE1E131" w14:textId="6DA6AF84" w:rsidR="00AB7E31" w:rsidRPr="00C34562" w:rsidRDefault="00AB7E31">
      <w:pPr>
        <w:numPr>
          <w:ilvl w:val="0"/>
          <w:numId w:val="38"/>
        </w:numPr>
        <w:autoSpaceDE w:val="0"/>
        <w:autoSpaceDN w:val="0"/>
        <w:adjustRightInd w:val="0"/>
        <w:spacing w:after="0" w:line="240" w:lineRule="auto"/>
        <w:jc w:val="both"/>
        <w:rPr>
          <w:lang w:eastAsia="pl-PL"/>
        </w:rPr>
      </w:pPr>
      <w:r w:rsidRPr="00C34562">
        <w:rPr>
          <w:b/>
          <w:bCs/>
          <w:lang w:eastAsia="pl-PL"/>
        </w:rPr>
        <w:t xml:space="preserve">Kryterium: cena – znaczenie </w:t>
      </w:r>
      <w:r w:rsidR="004A03F6" w:rsidRPr="00C34562">
        <w:rPr>
          <w:b/>
          <w:bCs/>
          <w:lang w:eastAsia="pl-PL"/>
        </w:rPr>
        <w:t xml:space="preserve">60 </w:t>
      </w:r>
      <w:r w:rsidRPr="00C34562">
        <w:rPr>
          <w:b/>
          <w:bCs/>
          <w:lang w:eastAsia="pl-PL"/>
        </w:rPr>
        <w:t>%</w:t>
      </w:r>
    </w:p>
    <w:p w14:paraId="3688CF0F" w14:textId="4FD45A59" w:rsidR="00AB7E31" w:rsidRPr="00C34562" w:rsidRDefault="00AB7E31">
      <w:pPr>
        <w:numPr>
          <w:ilvl w:val="0"/>
          <w:numId w:val="38"/>
        </w:numPr>
        <w:autoSpaceDE w:val="0"/>
        <w:autoSpaceDN w:val="0"/>
        <w:adjustRightInd w:val="0"/>
        <w:spacing w:after="0" w:line="240" w:lineRule="auto"/>
        <w:jc w:val="both"/>
        <w:rPr>
          <w:lang w:eastAsia="pl-PL"/>
        </w:rPr>
      </w:pPr>
      <w:r w:rsidRPr="00C34562">
        <w:rPr>
          <w:b/>
          <w:bCs/>
          <w:lang w:eastAsia="pl-PL"/>
        </w:rPr>
        <w:t xml:space="preserve">Kryterium: typ zawieszenia kabiny – znaczenie </w:t>
      </w:r>
      <w:r w:rsidR="00F7749B" w:rsidRPr="00C34562">
        <w:rPr>
          <w:b/>
          <w:bCs/>
          <w:lang w:eastAsia="pl-PL"/>
        </w:rPr>
        <w:t>2</w:t>
      </w:r>
      <w:r w:rsidR="004A03F6" w:rsidRPr="00C34562">
        <w:rPr>
          <w:b/>
          <w:bCs/>
          <w:lang w:eastAsia="pl-PL"/>
        </w:rPr>
        <w:t>0</w:t>
      </w:r>
      <w:r w:rsidR="00F7749B" w:rsidRPr="00C34562">
        <w:rPr>
          <w:b/>
          <w:bCs/>
          <w:lang w:eastAsia="pl-PL"/>
        </w:rPr>
        <w:t>%</w:t>
      </w:r>
    </w:p>
    <w:p w14:paraId="209AF44E" w14:textId="640B1AE7" w:rsidR="00F7749B" w:rsidRPr="00C34562" w:rsidRDefault="00F7749B">
      <w:pPr>
        <w:numPr>
          <w:ilvl w:val="0"/>
          <w:numId w:val="38"/>
        </w:numPr>
        <w:autoSpaceDE w:val="0"/>
        <w:autoSpaceDN w:val="0"/>
        <w:adjustRightInd w:val="0"/>
        <w:spacing w:after="0" w:line="240" w:lineRule="auto"/>
        <w:jc w:val="both"/>
        <w:rPr>
          <w:lang w:eastAsia="pl-PL"/>
        </w:rPr>
      </w:pPr>
      <w:r w:rsidRPr="00C34562">
        <w:rPr>
          <w:b/>
          <w:bCs/>
          <w:lang w:eastAsia="pl-PL"/>
        </w:rPr>
        <w:t>Kryterium: okres gwarancji – znaczenie 20%</w:t>
      </w:r>
    </w:p>
    <w:p w14:paraId="397C41C3" w14:textId="668A8DFD" w:rsidR="00AB7E31" w:rsidRDefault="00AB7E31">
      <w:pPr>
        <w:autoSpaceDE w:val="0"/>
        <w:autoSpaceDN w:val="0"/>
        <w:adjustRightInd w:val="0"/>
        <w:spacing w:after="0" w:line="240" w:lineRule="auto"/>
        <w:jc w:val="both"/>
        <w:rPr>
          <w:b/>
          <w:bCs/>
          <w:lang w:eastAsia="pl-PL"/>
        </w:rPr>
      </w:pPr>
    </w:p>
    <w:p w14:paraId="6C76109A" w14:textId="0867E127" w:rsidR="002F16A5" w:rsidRDefault="002F16A5">
      <w:pPr>
        <w:autoSpaceDE w:val="0"/>
        <w:autoSpaceDN w:val="0"/>
        <w:adjustRightInd w:val="0"/>
        <w:spacing w:after="0" w:line="240" w:lineRule="auto"/>
        <w:jc w:val="both"/>
        <w:rPr>
          <w:b/>
          <w:bCs/>
          <w:lang w:eastAsia="pl-PL"/>
        </w:rPr>
      </w:pPr>
    </w:p>
    <w:p w14:paraId="14355CBA" w14:textId="5E3310F4" w:rsidR="002F16A5" w:rsidRDefault="002F16A5">
      <w:pPr>
        <w:autoSpaceDE w:val="0"/>
        <w:autoSpaceDN w:val="0"/>
        <w:adjustRightInd w:val="0"/>
        <w:spacing w:after="0" w:line="240" w:lineRule="auto"/>
        <w:jc w:val="both"/>
        <w:rPr>
          <w:b/>
          <w:bCs/>
          <w:lang w:eastAsia="pl-PL"/>
        </w:rPr>
      </w:pPr>
    </w:p>
    <w:p w14:paraId="681E421F" w14:textId="6BDB8529" w:rsidR="002F16A5" w:rsidRDefault="002F16A5">
      <w:pPr>
        <w:autoSpaceDE w:val="0"/>
        <w:autoSpaceDN w:val="0"/>
        <w:adjustRightInd w:val="0"/>
        <w:spacing w:after="0" w:line="240" w:lineRule="auto"/>
        <w:jc w:val="both"/>
        <w:rPr>
          <w:b/>
          <w:bCs/>
          <w:lang w:eastAsia="pl-PL"/>
        </w:rPr>
      </w:pPr>
    </w:p>
    <w:p w14:paraId="5F90774B" w14:textId="443D6CC2" w:rsidR="002F16A5" w:rsidRDefault="002F16A5">
      <w:pPr>
        <w:autoSpaceDE w:val="0"/>
        <w:autoSpaceDN w:val="0"/>
        <w:adjustRightInd w:val="0"/>
        <w:spacing w:after="0" w:line="240" w:lineRule="auto"/>
        <w:jc w:val="both"/>
        <w:rPr>
          <w:b/>
          <w:bCs/>
          <w:lang w:eastAsia="pl-PL"/>
        </w:rPr>
      </w:pPr>
    </w:p>
    <w:p w14:paraId="038239A1" w14:textId="77777777" w:rsidR="002F16A5" w:rsidRPr="00C34562" w:rsidRDefault="002F16A5">
      <w:pPr>
        <w:autoSpaceDE w:val="0"/>
        <w:autoSpaceDN w:val="0"/>
        <w:adjustRightInd w:val="0"/>
        <w:spacing w:after="0" w:line="240" w:lineRule="auto"/>
        <w:jc w:val="both"/>
        <w:rPr>
          <w:b/>
          <w:bCs/>
          <w:lang w:eastAsia="pl-PL"/>
        </w:rPr>
      </w:pPr>
    </w:p>
    <w:p w14:paraId="6EF3A6C3" w14:textId="2CCD5FB6" w:rsidR="00AB7E31" w:rsidRPr="00C34562" w:rsidRDefault="00AB7E31">
      <w:pPr>
        <w:numPr>
          <w:ilvl w:val="0"/>
          <w:numId w:val="39"/>
        </w:numPr>
        <w:autoSpaceDE w:val="0"/>
        <w:autoSpaceDN w:val="0"/>
        <w:adjustRightInd w:val="0"/>
        <w:spacing w:after="0" w:line="240" w:lineRule="auto"/>
        <w:ind w:left="473"/>
        <w:jc w:val="both"/>
        <w:rPr>
          <w:lang w:eastAsia="pl-PL"/>
        </w:rPr>
      </w:pPr>
      <w:r w:rsidRPr="00C34562">
        <w:rPr>
          <w:b/>
          <w:bCs/>
          <w:lang w:eastAsia="pl-PL"/>
        </w:rPr>
        <w:t xml:space="preserve">Kryterium: „cena” – znaczenie </w:t>
      </w:r>
      <w:r w:rsidR="004A03F6" w:rsidRPr="00C34562">
        <w:rPr>
          <w:b/>
          <w:bCs/>
          <w:lang w:eastAsia="pl-PL"/>
        </w:rPr>
        <w:t xml:space="preserve">60 </w:t>
      </w:r>
      <w:r w:rsidRPr="00C34562">
        <w:rPr>
          <w:b/>
          <w:bCs/>
          <w:lang w:eastAsia="pl-PL"/>
        </w:rPr>
        <w:t>%</w:t>
      </w:r>
    </w:p>
    <w:p w14:paraId="14516747" w14:textId="77777777" w:rsidR="00AB7E31" w:rsidRPr="00C34562" w:rsidRDefault="00AB7E31">
      <w:pPr>
        <w:autoSpaceDE w:val="0"/>
        <w:autoSpaceDN w:val="0"/>
        <w:adjustRightInd w:val="0"/>
        <w:spacing w:after="0" w:line="240" w:lineRule="auto"/>
        <w:ind w:left="1004"/>
        <w:jc w:val="both"/>
        <w:rPr>
          <w:lang w:eastAsia="pl-PL"/>
        </w:rPr>
      </w:pPr>
      <w:r w:rsidRPr="00C34562">
        <w:rPr>
          <w:lang w:eastAsia="pl-PL"/>
        </w:rPr>
        <w:t>Liczba punktów jaką można uzyskać w kryterium cena, obliczona zostanie na podstawie następującego wzoru:</w:t>
      </w:r>
    </w:p>
    <w:p w14:paraId="11F3B995" w14:textId="77777777" w:rsidR="00AB7E31" w:rsidRPr="00C34562" w:rsidRDefault="00AB7E31">
      <w:pPr>
        <w:spacing w:after="0"/>
        <w:jc w:val="both"/>
        <w:rPr>
          <w:b/>
          <w:bCs/>
          <w:vertAlign w:val="subscript"/>
        </w:rPr>
      </w:pPr>
      <w:r w:rsidRPr="00C34562">
        <w:rPr>
          <w:b/>
          <w:bCs/>
        </w:rPr>
        <w:t xml:space="preserve">                                               C </w:t>
      </w:r>
      <w:r w:rsidRPr="00C34562">
        <w:rPr>
          <w:b/>
          <w:bCs/>
          <w:vertAlign w:val="subscript"/>
        </w:rPr>
        <w:t>min</w:t>
      </w:r>
    </w:p>
    <w:p w14:paraId="4E2331BD" w14:textId="49C09E04" w:rsidR="00AB7E31" w:rsidRPr="00C34562" w:rsidRDefault="00655CA4">
      <w:pPr>
        <w:spacing w:after="0"/>
        <w:jc w:val="both"/>
        <w:rPr>
          <w:b/>
          <w:bCs/>
          <w:vertAlign w:val="superscript"/>
        </w:rPr>
      </w:pPr>
      <w:r>
        <w:rPr>
          <w:noProof/>
          <w:lang w:eastAsia="pl-PL"/>
        </w:rPr>
        <w:pict w14:anchorId="701BEF3C">
          <v:line id="Łącznik prosty 12" o:spid="_x0000_s1026" style="position:absolute;left:0;text-align:left;z-index:4;visibility:visible;mso-wrap-distance-top:-3e-5mm;mso-wrap-distance-bottom:-3e-5mm" from="121.8pt,5.95pt" to="150.65pt,5.95pt" strokeweight=".26mm">
            <v:stroke joinstyle="miter"/>
          </v:line>
        </w:pict>
      </w:r>
      <w:r w:rsidR="00AB7E31" w:rsidRPr="00C34562">
        <w:rPr>
          <w:b/>
          <w:bCs/>
        </w:rPr>
        <w:t xml:space="preserve">                                 X =                       </w:t>
      </w:r>
      <w:r w:rsidR="00AB7E31" w:rsidRPr="00C34562">
        <w:rPr>
          <w:b/>
          <w:bCs/>
          <w:vertAlign w:val="superscript"/>
        </w:rPr>
        <w:t>x</w:t>
      </w:r>
      <w:r w:rsidR="00F7749B" w:rsidRPr="00C34562">
        <w:rPr>
          <w:b/>
          <w:bCs/>
          <w:vertAlign w:val="superscript"/>
        </w:rPr>
        <w:t xml:space="preserve"> </w:t>
      </w:r>
      <w:r w:rsidR="00AB7E31" w:rsidRPr="00C34562">
        <w:rPr>
          <w:b/>
          <w:bCs/>
          <w:vertAlign w:val="superscript"/>
        </w:rPr>
        <w:t xml:space="preserve"> </w:t>
      </w:r>
      <w:r w:rsidR="004A03F6" w:rsidRPr="00C34562">
        <w:rPr>
          <w:b/>
          <w:bCs/>
        </w:rPr>
        <w:t xml:space="preserve">60 </w:t>
      </w:r>
      <w:r w:rsidR="00AB7E31" w:rsidRPr="00C34562">
        <w:rPr>
          <w:b/>
          <w:bCs/>
        </w:rPr>
        <w:t xml:space="preserve"> pkt</w:t>
      </w:r>
    </w:p>
    <w:p w14:paraId="37380ABC" w14:textId="77777777" w:rsidR="00AB7E31" w:rsidRPr="00C34562" w:rsidRDefault="00AB7E31">
      <w:pPr>
        <w:spacing w:after="0"/>
        <w:jc w:val="both"/>
        <w:rPr>
          <w:b/>
          <w:bCs/>
          <w:vertAlign w:val="subscript"/>
        </w:rPr>
      </w:pPr>
      <w:r w:rsidRPr="00C34562">
        <w:rPr>
          <w:b/>
          <w:bCs/>
        </w:rPr>
        <w:t xml:space="preserve">                                               C </w:t>
      </w:r>
      <w:r w:rsidRPr="00C34562">
        <w:rPr>
          <w:b/>
          <w:bCs/>
          <w:vertAlign w:val="subscript"/>
        </w:rPr>
        <w:t>O</w:t>
      </w:r>
    </w:p>
    <w:p w14:paraId="7C00976C" w14:textId="77777777" w:rsidR="00AB7E31" w:rsidRPr="00C34562" w:rsidRDefault="00AB7E31">
      <w:pPr>
        <w:spacing w:after="0"/>
        <w:jc w:val="both"/>
        <w:rPr>
          <w:b/>
          <w:bCs/>
        </w:rPr>
      </w:pPr>
      <w:r w:rsidRPr="00C34562">
        <w:rPr>
          <w:b/>
          <w:bCs/>
        </w:rPr>
        <w:tab/>
      </w:r>
      <w:r w:rsidRPr="00C34562">
        <w:rPr>
          <w:b/>
          <w:bCs/>
        </w:rPr>
        <w:tab/>
        <w:t>gdzie:</w:t>
      </w:r>
    </w:p>
    <w:p w14:paraId="3DBE153A" w14:textId="77777777" w:rsidR="00AB7E31" w:rsidRPr="00C34562" w:rsidRDefault="00AB7E31">
      <w:pPr>
        <w:spacing w:after="0"/>
        <w:jc w:val="both"/>
        <w:rPr>
          <w:sz w:val="20"/>
          <w:szCs w:val="20"/>
        </w:rPr>
      </w:pPr>
      <w:r w:rsidRPr="00C34562">
        <w:rPr>
          <w:b/>
          <w:bCs/>
        </w:rPr>
        <w:tab/>
      </w:r>
      <w:r w:rsidRPr="00C34562">
        <w:rPr>
          <w:b/>
          <w:bCs/>
        </w:rPr>
        <w:tab/>
      </w:r>
      <w:r w:rsidRPr="00C34562">
        <w:rPr>
          <w:b/>
          <w:bCs/>
          <w:sz w:val="20"/>
          <w:szCs w:val="20"/>
        </w:rPr>
        <w:t>X</w:t>
      </w:r>
      <w:r w:rsidRPr="00C34562">
        <w:rPr>
          <w:sz w:val="20"/>
          <w:szCs w:val="20"/>
        </w:rPr>
        <w:t xml:space="preserve"> – wartość punktowa ocenianego kryterium</w:t>
      </w:r>
    </w:p>
    <w:p w14:paraId="404129D0" w14:textId="77777777" w:rsidR="00AB7E31" w:rsidRPr="00C34562" w:rsidRDefault="00AB7E31">
      <w:pPr>
        <w:spacing w:after="0"/>
        <w:jc w:val="both"/>
        <w:rPr>
          <w:sz w:val="20"/>
          <w:szCs w:val="20"/>
        </w:rPr>
      </w:pPr>
      <w:r w:rsidRPr="00C34562">
        <w:rPr>
          <w:b/>
          <w:bCs/>
          <w:sz w:val="20"/>
          <w:szCs w:val="20"/>
        </w:rPr>
        <w:tab/>
      </w:r>
      <w:r w:rsidRPr="00C34562">
        <w:rPr>
          <w:b/>
          <w:bCs/>
          <w:sz w:val="20"/>
          <w:szCs w:val="20"/>
        </w:rPr>
        <w:tab/>
        <w:t>C min</w:t>
      </w:r>
      <w:r w:rsidRPr="00C34562">
        <w:rPr>
          <w:sz w:val="20"/>
          <w:szCs w:val="20"/>
        </w:rPr>
        <w:t xml:space="preserve"> – najniższa cena ze złożonych ofert</w:t>
      </w:r>
    </w:p>
    <w:p w14:paraId="1EEDDEF1" w14:textId="77777777" w:rsidR="00AB7E31" w:rsidRPr="00C34562" w:rsidRDefault="00AB7E31">
      <w:pPr>
        <w:spacing w:after="0"/>
        <w:jc w:val="both"/>
        <w:rPr>
          <w:sz w:val="20"/>
          <w:szCs w:val="20"/>
        </w:rPr>
      </w:pPr>
      <w:r w:rsidRPr="00C34562">
        <w:rPr>
          <w:b/>
          <w:bCs/>
          <w:sz w:val="20"/>
          <w:szCs w:val="20"/>
        </w:rPr>
        <w:tab/>
      </w:r>
      <w:r w:rsidRPr="00C34562">
        <w:rPr>
          <w:b/>
          <w:bCs/>
          <w:sz w:val="20"/>
          <w:szCs w:val="20"/>
        </w:rPr>
        <w:tab/>
        <w:t>Co</w:t>
      </w:r>
      <w:r w:rsidRPr="00C34562">
        <w:rPr>
          <w:sz w:val="20"/>
          <w:szCs w:val="20"/>
        </w:rPr>
        <w:t xml:space="preserve"> – cena ocenianej oferty</w:t>
      </w:r>
    </w:p>
    <w:p w14:paraId="268E76E1" w14:textId="07E7F8E7" w:rsidR="00AB7E31" w:rsidRPr="00C34562" w:rsidRDefault="00AB7E31">
      <w:pPr>
        <w:spacing w:after="0"/>
        <w:jc w:val="both"/>
        <w:rPr>
          <w:b/>
          <w:bCs/>
        </w:rPr>
      </w:pPr>
      <w:r w:rsidRPr="00C34562">
        <w:rPr>
          <w:b/>
          <w:bCs/>
        </w:rPr>
        <w:tab/>
      </w:r>
      <w:bookmarkStart w:id="2" w:name="_Hlk488838256"/>
      <w:r w:rsidRPr="00C34562">
        <w:rPr>
          <w:b/>
          <w:bCs/>
        </w:rPr>
        <w:t xml:space="preserve">Wykonawca może uzyskać maksymalnie </w:t>
      </w:r>
      <w:r w:rsidR="004A03F6" w:rsidRPr="00C34562">
        <w:rPr>
          <w:b/>
          <w:bCs/>
        </w:rPr>
        <w:t xml:space="preserve">60 </w:t>
      </w:r>
      <w:r w:rsidRPr="00C34562">
        <w:rPr>
          <w:b/>
          <w:bCs/>
        </w:rPr>
        <w:t>punktów w kryterium „cena”</w:t>
      </w:r>
      <w:bookmarkEnd w:id="2"/>
    </w:p>
    <w:p w14:paraId="42735979" w14:textId="44447BA9" w:rsidR="00AB7E31" w:rsidRPr="00C34562" w:rsidRDefault="00AB7E31">
      <w:pPr>
        <w:numPr>
          <w:ilvl w:val="0"/>
          <w:numId w:val="39"/>
        </w:numPr>
        <w:spacing w:after="0" w:line="240" w:lineRule="auto"/>
        <w:ind w:left="473"/>
        <w:jc w:val="both"/>
        <w:rPr>
          <w:b/>
          <w:bCs/>
          <w:lang w:eastAsia="pl-PL"/>
        </w:rPr>
      </w:pPr>
      <w:r w:rsidRPr="00C34562">
        <w:rPr>
          <w:b/>
          <w:bCs/>
          <w:lang w:eastAsia="pl-PL"/>
        </w:rPr>
        <w:t xml:space="preserve">Kryterium: „ typ zawieszenia kabiny” – znaczenie </w:t>
      </w:r>
      <w:r w:rsidR="00EF2BD6" w:rsidRPr="00C34562">
        <w:rPr>
          <w:b/>
          <w:bCs/>
          <w:lang w:eastAsia="pl-PL"/>
        </w:rPr>
        <w:t>2</w:t>
      </w:r>
      <w:r w:rsidR="004A03F6" w:rsidRPr="00C34562">
        <w:rPr>
          <w:b/>
          <w:bCs/>
          <w:lang w:eastAsia="pl-PL"/>
        </w:rPr>
        <w:t xml:space="preserve">0 </w:t>
      </w:r>
      <w:r w:rsidRPr="00C34562">
        <w:rPr>
          <w:b/>
          <w:bCs/>
          <w:lang w:eastAsia="pl-PL"/>
        </w:rPr>
        <w:t>%</w:t>
      </w:r>
    </w:p>
    <w:p w14:paraId="5E3C5896" w14:textId="77777777" w:rsidR="00AB7E31" w:rsidRPr="00C34562" w:rsidRDefault="00AB7E31">
      <w:pPr>
        <w:pStyle w:val="Akapitzlist"/>
        <w:ind w:left="1004"/>
        <w:rPr>
          <w:rFonts w:ascii="Calibri" w:hAnsi="Calibri" w:cs="Calibri"/>
          <w:sz w:val="22"/>
          <w:szCs w:val="22"/>
        </w:rPr>
      </w:pPr>
      <w:r w:rsidRPr="00C34562">
        <w:rPr>
          <w:rFonts w:ascii="Calibri" w:hAnsi="Calibri" w:cs="Calibri"/>
          <w:sz w:val="22"/>
          <w:szCs w:val="22"/>
        </w:rPr>
        <w:t xml:space="preserve">Wykonawca otrzyma następującą liczbę punktów za zaoferowanie następujących typów zawieszenia kabiny: </w:t>
      </w:r>
    </w:p>
    <w:p w14:paraId="4C1F6655" w14:textId="77777777" w:rsidR="00AB7E31" w:rsidRPr="00C34562" w:rsidRDefault="00AB7E31">
      <w:pPr>
        <w:pStyle w:val="Akapitzlist"/>
        <w:ind w:left="1004"/>
        <w:rPr>
          <w:rFonts w:ascii="Calibri" w:hAnsi="Calibri" w:cs="Calibri"/>
          <w:sz w:val="22"/>
          <w:szCs w:val="22"/>
        </w:rPr>
      </w:pPr>
      <w:r w:rsidRPr="00C34562">
        <w:rPr>
          <w:rFonts w:ascii="Calibri" w:hAnsi="Calibri" w:cs="Calibri"/>
          <w:sz w:val="22"/>
          <w:szCs w:val="22"/>
        </w:rPr>
        <w:t>– 0 pkt za zawieszenie mechaniczne</w:t>
      </w:r>
    </w:p>
    <w:p w14:paraId="6BA59DAC" w14:textId="7F65A4A4" w:rsidR="00AB7E31" w:rsidRPr="00C34562" w:rsidRDefault="00AB7E31">
      <w:pPr>
        <w:pStyle w:val="Akapitzlist"/>
        <w:ind w:left="1004"/>
        <w:rPr>
          <w:rFonts w:ascii="Calibri" w:hAnsi="Calibri" w:cs="Calibri"/>
          <w:sz w:val="22"/>
          <w:szCs w:val="22"/>
        </w:rPr>
      </w:pPr>
      <w:r w:rsidRPr="00C34562">
        <w:rPr>
          <w:rFonts w:ascii="Calibri" w:hAnsi="Calibri" w:cs="Calibri"/>
          <w:sz w:val="22"/>
          <w:szCs w:val="22"/>
        </w:rPr>
        <w:t xml:space="preserve">– </w:t>
      </w:r>
      <w:r w:rsidR="00EF2BD6" w:rsidRPr="00C34562">
        <w:rPr>
          <w:rFonts w:ascii="Calibri" w:hAnsi="Calibri" w:cs="Calibri"/>
          <w:sz w:val="22"/>
          <w:szCs w:val="22"/>
        </w:rPr>
        <w:t>2</w:t>
      </w:r>
      <w:r w:rsidR="004A03F6" w:rsidRPr="00C34562">
        <w:rPr>
          <w:rFonts w:ascii="Calibri" w:hAnsi="Calibri" w:cs="Calibri"/>
          <w:sz w:val="22"/>
          <w:szCs w:val="22"/>
        </w:rPr>
        <w:t>0</w:t>
      </w:r>
      <w:r w:rsidRPr="00C34562">
        <w:rPr>
          <w:rFonts w:ascii="Calibri" w:hAnsi="Calibri" w:cs="Calibri"/>
          <w:sz w:val="22"/>
          <w:szCs w:val="22"/>
        </w:rPr>
        <w:t xml:space="preserve"> pkt za zawieszenie pneumatyczne </w:t>
      </w:r>
    </w:p>
    <w:p w14:paraId="4B9EC4AC" w14:textId="698B9C12" w:rsidR="00AB7E31" w:rsidRPr="00C34562" w:rsidRDefault="00AB7E31">
      <w:pPr>
        <w:pStyle w:val="Akapitzlist"/>
        <w:ind w:left="349"/>
        <w:rPr>
          <w:rFonts w:ascii="Calibri" w:hAnsi="Calibri" w:cs="Calibri"/>
          <w:b/>
          <w:bCs/>
        </w:rPr>
      </w:pPr>
      <w:r w:rsidRPr="00C34562">
        <w:rPr>
          <w:rFonts w:ascii="Calibri" w:hAnsi="Calibri" w:cs="Calibri"/>
          <w:b/>
          <w:bCs/>
        </w:rPr>
        <w:t xml:space="preserve">Wykonawca może uzyskać maksymalnie </w:t>
      </w:r>
      <w:r w:rsidR="00EF2BD6" w:rsidRPr="00C34562">
        <w:rPr>
          <w:rFonts w:ascii="Calibri" w:hAnsi="Calibri" w:cs="Calibri"/>
          <w:b/>
          <w:bCs/>
        </w:rPr>
        <w:t>2</w:t>
      </w:r>
      <w:r w:rsidR="004A03F6" w:rsidRPr="00C34562">
        <w:rPr>
          <w:rFonts w:ascii="Calibri" w:hAnsi="Calibri" w:cs="Calibri"/>
          <w:b/>
          <w:bCs/>
        </w:rPr>
        <w:t xml:space="preserve">0 </w:t>
      </w:r>
      <w:r w:rsidRPr="00C34562">
        <w:rPr>
          <w:rFonts w:ascii="Calibri" w:hAnsi="Calibri" w:cs="Calibri"/>
          <w:b/>
          <w:bCs/>
        </w:rPr>
        <w:t>punktów w kryterium „typ zawieszenia kabiny”.</w:t>
      </w:r>
    </w:p>
    <w:p w14:paraId="24EBD79F" w14:textId="762921B1" w:rsidR="00AB7E31" w:rsidRPr="00C34562" w:rsidRDefault="00AB7E31">
      <w:pPr>
        <w:spacing w:after="0" w:line="240" w:lineRule="auto"/>
        <w:ind w:left="473"/>
        <w:jc w:val="both"/>
        <w:rPr>
          <w:b/>
          <w:bCs/>
          <w:lang w:eastAsia="pl-PL"/>
        </w:rPr>
      </w:pPr>
    </w:p>
    <w:p w14:paraId="18E53F2A" w14:textId="29A5B8D3" w:rsidR="00EF2BD6" w:rsidRPr="00C34562" w:rsidRDefault="00EF2BD6" w:rsidP="00EF2BD6">
      <w:pPr>
        <w:numPr>
          <w:ilvl w:val="0"/>
          <w:numId w:val="39"/>
        </w:numPr>
        <w:spacing w:after="0" w:line="240" w:lineRule="auto"/>
        <w:ind w:left="473"/>
        <w:jc w:val="both"/>
        <w:rPr>
          <w:b/>
          <w:bCs/>
          <w:lang w:eastAsia="pl-PL"/>
        </w:rPr>
      </w:pPr>
      <w:r w:rsidRPr="00C34562">
        <w:rPr>
          <w:b/>
          <w:bCs/>
          <w:lang w:eastAsia="pl-PL"/>
        </w:rPr>
        <w:t>Kryterium: „ okres gwarancji” – znaczenie 20 %</w:t>
      </w:r>
    </w:p>
    <w:p w14:paraId="2DB4F358" w14:textId="0C4BF167" w:rsidR="00EF2BD6" w:rsidRPr="00C34562" w:rsidRDefault="00EF2BD6" w:rsidP="00EF2BD6">
      <w:pPr>
        <w:pStyle w:val="Akapitzlist"/>
        <w:ind w:left="1004"/>
        <w:rPr>
          <w:rFonts w:ascii="Calibri" w:hAnsi="Calibri" w:cs="Calibri"/>
          <w:sz w:val="22"/>
          <w:szCs w:val="22"/>
        </w:rPr>
      </w:pPr>
      <w:r w:rsidRPr="00C34562">
        <w:rPr>
          <w:rFonts w:ascii="Calibri" w:hAnsi="Calibri" w:cs="Calibri"/>
          <w:sz w:val="22"/>
          <w:szCs w:val="22"/>
        </w:rPr>
        <w:t xml:space="preserve">Wykonawca otrzyma następującą liczbę punktów za zaoferowanie okresu gwarancji: </w:t>
      </w:r>
    </w:p>
    <w:p w14:paraId="11E83C95" w14:textId="7AE234EC" w:rsidR="00EF2BD6" w:rsidRPr="00C34562" w:rsidRDefault="00EF2BD6" w:rsidP="00EF2BD6">
      <w:pPr>
        <w:pStyle w:val="Akapitzlist"/>
        <w:ind w:left="1004"/>
        <w:rPr>
          <w:rFonts w:ascii="Calibri" w:hAnsi="Calibri" w:cs="Calibri"/>
          <w:sz w:val="22"/>
          <w:szCs w:val="22"/>
        </w:rPr>
      </w:pPr>
      <w:r w:rsidRPr="00C34562">
        <w:rPr>
          <w:rFonts w:ascii="Calibri" w:hAnsi="Calibri" w:cs="Calibri"/>
          <w:sz w:val="22"/>
          <w:szCs w:val="22"/>
        </w:rPr>
        <w:t xml:space="preserve">– 0 pkt za zaproponowanie 24-miesięcznego okresu gwarancji </w:t>
      </w:r>
    </w:p>
    <w:p w14:paraId="72A63950" w14:textId="27E551F7" w:rsidR="00EF2BD6" w:rsidRPr="00C34562" w:rsidRDefault="00EF2BD6" w:rsidP="00EF2BD6">
      <w:pPr>
        <w:pStyle w:val="Akapitzlist"/>
        <w:ind w:left="1004"/>
        <w:rPr>
          <w:rFonts w:ascii="Calibri" w:hAnsi="Calibri" w:cs="Calibri"/>
          <w:sz w:val="22"/>
          <w:szCs w:val="22"/>
        </w:rPr>
      </w:pPr>
      <w:r w:rsidRPr="00C34562">
        <w:rPr>
          <w:rFonts w:ascii="Calibri" w:hAnsi="Calibri" w:cs="Calibri"/>
          <w:sz w:val="22"/>
          <w:szCs w:val="22"/>
        </w:rPr>
        <w:t xml:space="preserve">– 20 pkt za zaproponowanie 36-miesięcznego okresu gwarancji </w:t>
      </w:r>
    </w:p>
    <w:p w14:paraId="701223EB" w14:textId="0E6A4FF9" w:rsidR="00EF2BD6" w:rsidRPr="00C34562" w:rsidRDefault="00EF2BD6" w:rsidP="00EF2BD6">
      <w:pPr>
        <w:pStyle w:val="Akapitzlist"/>
        <w:ind w:left="349"/>
        <w:rPr>
          <w:rFonts w:ascii="Calibri" w:hAnsi="Calibri" w:cs="Calibri"/>
          <w:b/>
          <w:bCs/>
        </w:rPr>
      </w:pPr>
      <w:r w:rsidRPr="00C34562">
        <w:rPr>
          <w:rFonts w:ascii="Calibri" w:hAnsi="Calibri" w:cs="Calibri"/>
          <w:b/>
          <w:bCs/>
        </w:rPr>
        <w:t>Wykonawca może uzyskać maksymalnie 20 punktów w kryterium „</w:t>
      </w:r>
      <w:r w:rsidR="00CD168D" w:rsidRPr="00C34562">
        <w:rPr>
          <w:rFonts w:ascii="Calibri" w:hAnsi="Calibri" w:cs="Calibri"/>
          <w:b/>
          <w:bCs/>
        </w:rPr>
        <w:t>okres gwarancji</w:t>
      </w:r>
      <w:r w:rsidRPr="00C34562">
        <w:rPr>
          <w:rFonts w:ascii="Calibri" w:hAnsi="Calibri" w:cs="Calibri"/>
          <w:b/>
          <w:bCs/>
        </w:rPr>
        <w:t>”.</w:t>
      </w:r>
    </w:p>
    <w:p w14:paraId="22FE829B" w14:textId="77777777" w:rsidR="00EF2BD6" w:rsidRPr="00C34562" w:rsidRDefault="00EF2BD6">
      <w:pPr>
        <w:spacing w:after="0" w:line="240" w:lineRule="auto"/>
        <w:ind w:left="473"/>
        <w:jc w:val="both"/>
        <w:rPr>
          <w:b/>
          <w:bCs/>
          <w:lang w:eastAsia="pl-PL"/>
        </w:rPr>
      </w:pPr>
    </w:p>
    <w:p w14:paraId="06BBC023" w14:textId="77777777" w:rsidR="00AB7E31" w:rsidRPr="00C34562" w:rsidRDefault="00AB7E31">
      <w:pPr>
        <w:autoSpaceDE w:val="0"/>
        <w:autoSpaceDN w:val="0"/>
        <w:adjustRightInd w:val="0"/>
        <w:spacing w:after="0" w:line="240" w:lineRule="auto"/>
        <w:jc w:val="both"/>
        <w:rPr>
          <w:lang w:eastAsia="pl-PL"/>
        </w:rPr>
      </w:pPr>
      <w:r w:rsidRPr="00C34562">
        <w:rPr>
          <w:lang w:eastAsia="pl-PL"/>
        </w:rPr>
        <w:t>Ocena końcowa oferty jest to suma punktów uzyskanych za kryterium „cena” i kryterium „typ zawieszenia kabiny”. Wykonawca może uzyskać maksymalnie 100 pkt.</w:t>
      </w:r>
    </w:p>
    <w:p w14:paraId="6BC6BC3B" w14:textId="77777777" w:rsidR="00AB7E31" w:rsidRPr="00C34562" w:rsidRDefault="00AB7E31">
      <w:pPr>
        <w:autoSpaceDE w:val="0"/>
        <w:autoSpaceDN w:val="0"/>
        <w:adjustRightInd w:val="0"/>
        <w:spacing w:after="0" w:line="240" w:lineRule="auto"/>
        <w:jc w:val="both"/>
        <w:rPr>
          <w:rFonts w:ascii="Times New Roman" w:hAnsi="Times New Roman" w:cs="Times New Roman"/>
          <w:b/>
          <w:bCs/>
          <w:sz w:val="18"/>
          <w:szCs w:val="18"/>
        </w:rPr>
      </w:pPr>
    </w:p>
    <w:p w14:paraId="42300225" w14:textId="77777777" w:rsidR="00AB7E31" w:rsidRPr="00C34562" w:rsidRDefault="00AB7E31">
      <w:pPr>
        <w:tabs>
          <w:tab w:val="left" w:pos="360"/>
        </w:tabs>
        <w:spacing w:after="0" w:line="240" w:lineRule="auto"/>
        <w:jc w:val="both"/>
        <w:rPr>
          <w:b/>
          <w:bCs/>
        </w:rPr>
      </w:pPr>
      <w:r w:rsidRPr="00C34562">
        <w:rPr>
          <w:b/>
          <w:bCs/>
        </w:rPr>
        <w:t xml:space="preserve">XV. Informacja o formalnościach, jakie powinny zostać dopełnione po wyborze oferty </w:t>
      </w:r>
      <w:r w:rsidRPr="00C34562">
        <w:rPr>
          <w:b/>
          <w:bCs/>
        </w:rPr>
        <w:br/>
        <w:t>w celu zawarcia umowy w sprawie zamówienia publicznego.</w:t>
      </w:r>
    </w:p>
    <w:p w14:paraId="46CF0FB2" w14:textId="77777777" w:rsidR="00AB7E31" w:rsidRPr="00C34562" w:rsidRDefault="00AB7E31">
      <w:pPr>
        <w:tabs>
          <w:tab w:val="left" w:pos="360"/>
        </w:tabs>
        <w:spacing w:after="0" w:line="240" w:lineRule="auto"/>
        <w:jc w:val="both"/>
        <w:rPr>
          <w:b/>
          <w:bCs/>
        </w:rPr>
      </w:pPr>
      <w:r w:rsidRPr="00C34562">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14:paraId="1099F9BB" w14:textId="77777777" w:rsidR="00AB7E31" w:rsidRPr="00C34562" w:rsidRDefault="00AB7E31">
      <w:pPr>
        <w:tabs>
          <w:tab w:val="left" w:pos="360"/>
        </w:tabs>
        <w:spacing w:after="0"/>
        <w:rPr>
          <w:rFonts w:ascii="Times New Roman" w:hAnsi="Times New Roman" w:cs="Times New Roman"/>
          <w:sz w:val="20"/>
          <w:szCs w:val="20"/>
        </w:rPr>
      </w:pPr>
    </w:p>
    <w:p w14:paraId="7E0E3B25" w14:textId="77777777" w:rsidR="00AB7E31" w:rsidRPr="00C34562" w:rsidRDefault="00AB7E31">
      <w:pPr>
        <w:tabs>
          <w:tab w:val="left" w:pos="360"/>
        </w:tabs>
        <w:spacing w:after="0" w:line="240" w:lineRule="auto"/>
        <w:rPr>
          <w:b/>
          <w:bCs/>
        </w:rPr>
      </w:pPr>
      <w:r w:rsidRPr="00C34562">
        <w:rPr>
          <w:b/>
          <w:bCs/>
        </w:rPr>
        <w:t>XVI. Wymagania dotyczące zabezpieczenia należytego wykonania umowy.</w:t>
      </w:r>
    </w:p>
    <w:p w14:paraId="02FFEDD6" w14:textId="77777777" w:rsidR="00AB7E31" w:rsidRPr="00C34562" w:rsidRDefault="00AB7E31">
      <w:pPr>
        <w:tabs>
          <w:tab w:val="left" w:pos="360"/>
        </w:tabs>
        <w:spacing w:after="0" w:line="240" w:lineRule="auto"/>
        <w:rPr>
          <w:b/>
          <w:bCs/>
        </w:rPr>
      </w:pPr>
      <w:r w:rsidRPr="00C34562">
        <w:t xml:space="preserve">Zamawiający nie wymaga wniesienia zabezpieczenia wykonania umowy. </w:t>
      </w:r>
    </w:p>
    <w:p w14:paraId="2F53D3BB" w14:textId="77777777" w:rsidR="00AB7E31" w:rsidRPr="00C34562" w:rsidRDefault="00AB7E31">
      <w:pPr>
        <w:tabs>
          <w:tab w:val="left" w:pos="360"/>
        </w:tabs>
        <w:spacing w:after="0"/>
        <w:rPr>
          <w:rFonts w:ascii="Times New Roman" w:hAnsi="Times New Roman" w:cs="Times New Roman"/>
          <w:b/>
          <w:bCs/>
          <w:sz w:val="20"/>
          <w:szCs w:val="20"/>
        </w:rPr>
      </w:pPr>
    </w:p>
    <w:p w14:paraId="3DEE6E20" w14:textId="77777777" w:rsidR="00AB7E31" w:rsidRPr="00C34562" w:rsidRDefault="00AB7E31">
      <w:pPr>
        <w:tabs>
          <w:tab w:val="left" w:pos="360"/>
        </w:tabs>
        <w:spacing w:after="0" w:line="240" w:lineRule="auto"/>
        <w:jc w:val="both"/>
        <w:rPr>
          <w:b/>
          <w:bCs/>
        </w:rPr>
      </w:pPr>
      <w:r w:rsidRPr="00C34562">
        <w:rPr>
          <w:b/>
          <w:bCs/>
        </w:rPr>
        <w:t>XVII. Istotne dla stron postanowienia, które zostaną wprowadzone do treści zawieranej umowy w sprawie zamówienia publicznego, ogólne warunki umowy, wzór umowy.</w:t>
      </w:r>
    </w:p>
    <w:p w14:paraId="7F038D26" w14:textId="77777777" w:rsidR="00AB7E31" w:rsidRPr="00C34562" w:rsidRDefault="00AB7E31">
      <w:pPr>
        <w:spacing w:after="0" w:line="240" w:lineRule="auto"/>
        <w:jc w:val="both"/>
      </w:pPr>
      <w:r w:rsidRPr="00C34562">
        <w:t>Zamawiający wymaga, aby Wykonawca zawarł z nim umowę o zamówienie publiczne na warunkach określonych w projekcie umowy, stanowiącym załącznik nr 6 do SIWZ.</w:t>
      </w:r>
    </w:p>
    <w:p w14:paraId="464AEE9A" w14:textId="77777777" w:rsidR="00AB7E31" w:rsidRPr="00C34562" w:rsidRDefault="00AB7E31">
      <w:pPr>
        <w:spacing w:after="0"/>
        <w:jc w:val="both"/>
      </w:pPr>
    </w:p>
    <w:p w14:paraId="43B07744" w14:textId="77777777" w:rsidR="00AB7E31" w:rsidRPr="00C34562" w:rsidRDefault="00AB7E31">
      <w:pPr>
        <w:spacing w:after="0" w:line="240" w:lineRule="auto"/>
        <w:jc w:val="both"/>
        <w:rPr>
          <w:b/>
          <w:bCs/>
          <w:lang w:eastAsia="ar-SA"/>
        </w:rPr>
      </w:pPr>
      <w:r w:rsidRPr="00C34562">
        <w:rPr>
          <w:b/>
          <w:bCs/>
          <w:lang w:eastAsia="ar-SA"/>
        </w:rPr>
        <w:t>XVIII. Pouczenie o środkach ochrony prawnej przysługujących Wykonawcy w toku postępowania o udzielenie zamówienia publicznego.</w:t>
      </w:r>
    </w:p>
    <w:p w14:paraId="63DC4611" w14:textId="77777777" w:rsidR="00AB7E31" w:rsidRPr="00C34562" w:rsidRDefault="00AB7E31">
      <w:pPr>
        <w:spacing w:after="0" w:line="240" w:lineRule="auto"/>
        <w:jc w:val="both"/>
        <w:rPr>
          <w:lang w:eastAsia="ar-SA"/>
        </w:rPr>
      </w:pPr>
      <w:r w:rsidRPr="00C34562">
        <w:rPr>
          <w:lang w:eastAsia="ar-SA"/>
        </w:rPr>
        <w:t>Zasady wnoszenia środków ochrony prawnej w niniejszym postępowaniu regulują przepisy Działu VI  ustawy z dnia 29 stycznia 2004 roku Prawo zamówień Publicznych (Tekst jednolity: Dz. U. z 2017 r., poz. 1579)</w:t>
      </w:r>
    </w:p>
    <w:p w14:paraId="1478D644" w14:textId="77777777" w:rsidR="00AB7E31" w:rsidRPr="00C34562" w:rsidRDefault="00AB7E31">
      <w:pPr>
        <w:tabs>
          <w:tab w:val="left" w:pos="360"/>
        </w:tabs>
        <w:spacing w:after="0"/>
        <w:rPr>
          <w:rFonts w:ascii="Times New Roman" w:hAnsi="Times New Roman" w:cs="Times New Roman"/>
          <w:b/>
          <w:bCs/>
          <w:sz w:val="20"/>
          <w:szCs w:val="20"/>
        </w:rPr>
      </w:pPr>
    </w:p>
    <w:p w14:paraId="59C28E37" w14:textId="77777777" w:rsidR="002F16A5" w:rsidRDefault="002F16A5">
      <w:pPr>
        <w:tabs>
          <w:tab w:val="left" w:pos="360"/>
        </w:tabs>
        <w:spacing w:after="0"/>
        <w:jc w:val="center"/>
        <w:rPr>
          <w:b/>
          <w:bCs/>
          <w:sz w:val="24"/>
          <w:szCs w:val="24"/>
        </w:rPr>
      </w:pPr>
    </w:p>
    <w:p w14:paraId="21922611" w14:textId="77777777" w:rsidR="002F16A5" w:rsidRDefault="002F16A5">
      <w:pPr>
        <w:tabs>
          <w:tab w:val="left" w:pos="360"/>
        </w:tabs>
        <w:spacing w:after="0"/>
        <w:jc w:val="center"/>
        <w:rPr>
          <w:b/>
          <w:bCs/>
          <w:sz w:val="24"/>
          <w:szCs w:val="24"/>
        </w:rPr>
      </w:pPr>
    </w:p>
    <w:p w14:paraId="7AC0AB3E" w14:textId="17D6AC06" w:rsidR="00AB7E31" w:rsidRPr="00C34562" w:rsidRDefault="00AB7E31">
      <w:pPr>
        <w:tabs>
          <w:tab w:val="left" w:pos="360"/>
        </w:tabs>
        <w:spacing w:after="0"/>
        <w:jc w:val="center"/>
        <w:rPr>
          <w:b/>
          <w:bCs/>
          <w:sz w:val="24"/>
          <w:szCs w:val="24"/>
        </w:rPr>
      </w:pPr>
      <w:r w:rsidRPr="00C34562">
        <w:rPr>
          <w:b/>
          <w:bCs/>
          <w:sz w:val="24"/>
          <w:szCs w:val="24"/>
        </w:rPr>
        <w:t>CZĘŚĆ SZCZEGÓLNA</w:t>
      </w:r>
    </w:p>
    <w:p w14:paraId="4C7660BC" w14:textId="77777777" w:rsidR="00AB7E31" w:rsidRPr="00C34562" w:rsidRDefault="00AB7E31">
      <w:pPr>
        <w:spacing w:after="0"/>
        <w:jc w:val="both"/>
        <w:rPr>
          <w:b/>
          <w:bCs/>
          <w:lang w:eastAsia="ar-SA"/>
        </w:rPr>
      </w:pPr>
      <w:r w:rsidRPr="00C34562">
        <w:rPr>
          <w:b/>
          <w:bCs/>
          <w:lang w:eastAsia="ar-SA"/>
        </w:rPr>
        <w:t>XIX. Zasady zwracania się Wykonawców o udzielenie wyjaśnień do treści SIWZ i udzielania przez Zamawiającego tych wyjaśnień.</w:t>
      </w:r>
    </w:p>
    <w:p w14:paraId="7469E5D5" w14:textId="77777777" w:rsidR="00AB7E31" w:rsidRPr="00C34562" w:rsidRDefault="00AB7E31">
      <w:pPr>
        <w:numPr>
          <w:ilvl w:val="0"/>
          <w:numId w:val="4"/>
        </w:numPr>
        <w:spacing w:after="0" w:line="240" w:lineRule="auto"/>
        <w:ind w:left="284" w:hanging="284"/>
        <w:jc w:val="both"/>
        <w:rPr>
          <w:lang w:eastAsia="ar-SA"/>
        </w:rPr>
      </w:pPr>
      <w:r w:rsidRPr="00C34562">
        <w:rPr>
          <w:lang w:eastAsia="ar-SA"/>
        </w:rPr>
        <w:t>Każdy uczestnik postępowania ma prawo zwrócić się do Zamawiającego o wyjaśnienie treści niniejszej SIWZ. Zamawiający udzieli wyjaśnień niezwłocznie, jednak nie później niż 2 dni przed upływem terminu składania ofert, pod warunkiem, że wniosek o wyjaśnienie treści SWIZ wpłynął nie później niż do końca dnia, w którym upływa połowa wyznaczonego terminu do składania ofert.</w:t>
      </w:r>
    </w:p>
    <w:p w14:paraId="1DA31EE8" w14:textId="628150A5" w:rsidR="00AB7E31" w:rsidRPr="00C34562" w:rsidRDefault="00AB7E31">
      <w:pPr>
        <w:numPr>
          <w:ilvl w:val="0"/>
          <w:numId w:val="4"/>
        </w:numPr>
        <w:spacing w:after="0" w:line="240" w:lineRule="auto"/>
        <w:ind w:left="284" w:hanging="284"/>
        <w:jc w:val="both"/>
        <w:rPr>
          <w:lang w:eastAsia="ar-SA"/>
        </w:rPr>
      </w:pPr>
      <w:r w:rsidRPr="00C34562">
        <w:rPr>
          <w:lang w:eastAsia="pl-PL"/>
        </w:rPr>
        <w:t xml:space="preserve">Treść zapytań wraz z wyjaśnieniami Zamawiający przekaże Wykonawcom, bez ujawniania źródła zapytania oraz zamieści na stronie internetowej: </w:t>
      </w:r>
      <w:hyperlink r:id="rId14" w:history="1">
        <w:r w:rsidR="004A03F6" w:rsidRPr="00C34562">
          <w:rPr>
            <w:rStyle w:val="Hipercze"/>
            <w:rFonts w:ascii="Calibri" w:hAnsi="Calibri" w:cs="Calibri"/>
            <w:color w:val="auto"/>
            <w:lang w:eastAsia="pl-PL"/>
          </w:rPr>
          <w:t>www.bip.skorcz.pl</w:t>
        </w:r>
      </w:hyperlink>
      <w:r w:rsidR="004A03F6" w:rsidRPr="00C34562">
        <w:rPr>
          <w:lang w:eastAsia="pl-PL"/>
        </w:rPr>
        <w:t xml:space="preserve"> </w:t>
      </w:r>
    </w:p>
    <w:p w14:paraId="15E56DF2" w14:textId="77777777" w:rsidR="00AB7E31" w:rsidRPr="00C34562" w:rsidRDefault="00AB7E31">
      <w:pPr>
        <w:numPr>
          <w:ilvl w:val="0"/>
          <w:numId w:val="4"/>
        </w:numPr>
        <w:spacing w:after="0" w:line="240" w:lineRule="auto"/>
        <w:ind w:left="284" w:hanging="284"/>
        <w:jc w:val="both"/>
        <w:rPr>
          <w:lang w:eastAsia="ar-SA"/>
        </w:rPr>
      </w:pPr>
      <w:r w:rsidRPr="00C34562">
        <w:rPr>
          <w:lang w:eastAsia="pl-PL"/>
        </w:rPr>
        <w:t>Jeżeli wniosek o wyjaśnienie treści SIWZ wpłynął do Zamawiającego po upływie terminu składania wniosku, o którym mowa w pkt 1, lub dotyczy udzielonych wyjaśnień, Zamawiający może udzielić wyjaśnień albo pozostawić wniosek bez rozpoznania.</w:t>
      </w:r>
    </w:p>
    <w:p w14:paraId="1DB79137" w14:textId="77777777" w:rsidR="00AB7E31" w:rsidRPr="00C34562" w:rsidRDefault="00AB7E31">
      <w:pPr>
        <w:numPr>
          <w:ilvl w:val="0"/>
          <w:numId w:val="4"/>
        </w:numPr>
        <w:autoSpaceDE w:val="0"/>
        <w:autoSpaceDN w:val="0"/>
        <w:adjustRightInd w:val="0"/>
        <w:spacing w:after="0" w:line="240" w:lineRule="auto"/>
        <w:ind w:left="284" w:hanging="284"/>
        <w:jc w:val="both"/>
        <w:rPr>
          <w:lang w:eastAsia="pl-PL"/>
        </w:rPr>
      </w:pPr>
      <w:r w:rsidRPr="00C34562">
        <w:rPr>
          <w:lang w:eastAsia="pl-PL"/>
        </w:rPr>
        <w:t xml:space="preserve">Przedłużenie terminu składania ofert nie wpływa na bieg terminu składania wniosku o udzielenie wyjaśnień, o którym mowa w pkt 1. </w:t>
      </w:r>
    </w:p>
    <w:p w14:paraId="264ABC94" w14:textId="77777777" w:rsidR="00AB7E31" w:rsidRPr="00C34562" w:rsidRDefault="00AB7E31">
      <w:pPr>
        <w:spacing w:after="0"/>
        <w:rPr>
          <w:b/>
          <w:bCs/>
          <w:lang w:eastAsia="ar-SA"/>
        </w:rPr>
      </w:pPr>
    </w:p>
    <w:p w14:paraId="1C314C30" w14:textId="77777777" w:rsidR="00AB7E31" w:rsidRPr="00C34562" w:rsidRDefault="00AB7E31">
      <w:pPr>
        <w:spacing w:after="0"/>
        <w:jc w:val="both"/>
        <w:rPr>
          <w:b/>
          <w:bCs/>
          <w:lang w:eastAsia="ar-SA"/>
        </w:rPr>
      </w:pPr>
      <w:r w:rsidRPr="00C34562">
        <w:rPr>
          <w:b/>
          <w:bCs/>
          <w:lang w:eastAsia="ar-SA"/>
        </w:rPr>
        <w:t>XX. Zasady i tryb wyboru oferty najkorzystniejszej.</w:t>
      </w:r>
    </w:p>
    <w:p w14:paraId="2A449FC9" w14:textId="77777777" w:rsidR="00AB7E31" w:rsidRPr="00C34562" w:rsidRDefault="00AB7E31">
      <w:pPr>
        <w:numPr>
          <w:ilvl w:val="0"/>
          <w:numId w:val="5"/>
        </w:numPr>
        <w:spacing w:after="0" w:line="240" w:lineRule="auto"/>
        <w:ind w:left="284" w:hanging="284"/>
        <w:jc w:val="both"/>
        <w:rPr>
          <w:lang w:eastAsia="ar-SA"/>
        </w:rPr>
      </w:pPr>
      <w:r w:rsidRPr="00C34562">
        <w:rPr>
          <w:lang w:eastAsia="ar-SA"/>
        </w:rPr>
        <w:t>Wyboru najkorzystniejszej oferty Zamawiający dokona po uprzednim sprawdzeniu i ocenie ofert na podstawie kryteriów oceny określonych w pkt XIV niniejszej SIWZ.</w:t>
      </w:r>
    </w:p>
    <w:p w14:paraId="25B2AD66" w14:textId="77777777" w:rsidR="00AB7E31" w:rsidRPr="00C34562" w:rsidRDefault="00AB7E31">
      <w:pPr>
        <w:numPr>
          <w:ilvl w:val="0"/>
          <w:numId w:val="5"/>
        </w:numPr>
        <w:spacing w:after="0" w:line="240" w:lineRule="auto"/>
        <w:ind w:left="284" w:hanging="284"/>
        <w:jc w:val="both"/>
        <w:rPr>
          <w:lang w:eastAsia="ar-SA"/>
        </w:rPr>
      </w:pPr>
      <w:r w:rsidRPr="00C34562">
        <w:rPr>
          <w:lang w:eastAsia="ar-SA"/>
        </w:rPr>
        <w:t>Zamawiający poprawi w ofertach omyłki o których mowa w art. 87 ust. 2 ustawy PZP niezwłocznie zawiadamiając o tym Wykonawcę, którego oferta została poprawiona.</w:t>
      </w:r>
    </w:p>
    <w:p w14:paraId="52B2F18E" w14:textId="77777777" w:rsidR="00AB7E31" w:rsidRPr="00C34562" w:rsidRDefault="00AB7E31">
      <w:pPr>
        <w:numPr>
          <w:ilvl w:val="0"/>
          <w:numId w:val="5"/>
        </w:numPr>
        <w:spacing w:after="0" w:line="240" w:lineRule="auto"/>
        <w:ind w:left="284" w:hanging="284"/>
        <w:jc w:val="both"/>
        <w:rPr>
          <w:lang w:eastAsia="ar-SA"/>
        </w:rPr>
      </w:pPr>
      <w:r w:rsidRPr="00C34562">
        <w:rPr>
          <w:lang w:eastAsia="ar-SA"/>
        </w:rPr>
        <w:t>Oferta Wykonawcy zostanie odrzucona w przypadku wystąpienia którejkolwiek z przesłanek określonych w art. 89 ust. 1 ustawy PZP.</w:t>
      </w:r>
    </w:p>
    <w:p w14:paraId="35E9A3B6" w14:textId="77777777" w:rsidR="00AB7E31" w:rsidRPr="00C34562" w:rsidRDefault="00AB7E31">
      <w:pPr>
        <w:numPr>
          <w:ilvl w:val="0"/>
          <w:numId w:val="5"/>
        </w:numPr>
        <w:tabs>
          <w:tab w:val="left" w:pos="284"/>
        </w:tabs>
        <w:spacing w:after="0" w:line="240" w:lineRule="auto"/>
        <w:ind w:left="284" w:hanging="284"/>
        <w:jc w:val="both"/>
        <w:rPr>
          <w:lang w:eastAsia="ar-SA"/>
        </w:rPr>
      </w:pPr>
      <w:r w:rsidRPr="00C34562">
        <w:rPr>
          <w:lang w:eastAsia="pl-PL"/>
        </w:rPr>
        <w:t xml:space="preserve">Wszelkie niejasności i obiekcje dotyczące treści zapisów w SIWZ należy wyjaśnić z Zamawiającym przed terminem składania ofert w trybie przewidzianym w rozdziale XIX niniejszej SIWZ. Przepisy ustawy PZP nie przewidują negocjacji warunków udzielenia zamówienia, w tym zapisów projektu umowy, po terminie otwarcia ofert. </w:t>
      </w:r>
    </w:p>
    <w:p w14:paraId="5F3A4FC3" w14:textId="77777777" w:rsidR="00AB7E31" w:rsidRPr="00C34562" w:rsidRDefault="00AB7E31">
      <w:pPr>
        <w:numPr>
          <w:ilvl w:val="0"/>
          <w:numId w:val="5"/>
        </w:numPr>
        <w:spacing w:after="0" w:line="240" w:lineRule="auto"/>
        <w:ind w:left="284" w:hanging="284"/>
        <w:jc w:val="both"/>
        <w:rPr>
          <w:lang w:eastAsia="ar-SA"/>
        </w:rPr>
      </w:pPr>
      <w:r w:rsidRPr="00C34562">
        <w:rPr>
          <w:lang w:eastAsia="ar-SA"/>
        </w:rPr>
        <w:t>Zamawiający unieważni postępowanie o udzielenie zamówienia publicznego w przypadku wystąpienia którejkolwiek z przesłanek określonych w art. 93 ustawy PZP.</w:t>
      </w:r>
    </w:p>
    <w:p w14:paraId="5B12D317" w14:textId="77777777" w:rsidR="00AB7E31" w:rsidRPr="00C34562" w:rsidRDefault="00AB7E31">
      <w:pPr>
        <w:spacing w:after="0"/>
        <w:rPr>
          <w:b/>
          <w:bCs/>
          <w:lang w:eastAsia="ar-SA"/>
        </w:rPr>
      </w:pPr>
    </w:p>
    <w:p w14:paraId="7C38FEBB" w14:textId="77777777" w:rsidR="00AB7E31" w:rsidRPr="00C34562" w:rsidRDefault="00AB7E31">
      <w:pPr>
        <w:spacing w:after="0"/>
        <w:jc w:val="both"/>
        <w:rPr>
          <w:b/>
          <w:bCs/>
          <w:lang w:eastAsia="ar-SA"/>
        </w:rPr>
      </w:pPr>
      <w:r w:rsidRPr="00C34562">
        <w:rPr>
          <w:b/>
          <w:bCs/>
          <w:lang w:eastAsia="ar-SA"/>
        </w:rPr>
        <w:t>XXI. Termin zawarcia umowy.</w:t>
      </w:r>
    </w:p>
    <w:p w14:paraId="319142EC" w14:textId="77777777" w:rsidR="00AB7E31" w:rsidRPr="00C34562" w:rsidRDefault="00AB7E31">
      <w:pPr>
        <w:numPr>
          <w:ilvl w:val="0"/>
          <w:numId w:val="6"/>
        </w:numPr>
        <w:spacing w:after="0" w:line="240" w:lineRule="auto"/>
        <w:ind w:left="284" w:hanging="284"/>
        <w:jc w:val="both"/>
        <w:rPr>
          <w:lang w:eastAsia="ar-SA"/>
        </w:rPr>
      </w:pPr>
      <w:r w:rsidRPr="00C34562">
        <w:rPr>
          <w:lang w:eastAsia="ar-SA"/>
        </w:rPr>
        <w:t xml:space="preserve">Wykonawca, którego oferta zostanie wybrana jako najkorzystniejsza, zobowiązany będzie </w:t>
      </w:r>
      <w:r w:rsidRPr="00C34562">
        <w:rPr>
          <w:lang w:eastAsia="ar-SA"/>
        </w:rPr>
        <w:br/>
        <w:t xml:space="preserve">do zawarcia umowy w terminie określonym przez Zamawiającego, nie krótszym niż 5 dni od dnia przesłania zawiadomienia o wyborze najkorzystniejszej oferty przy użyciu środków komunikacji elektronicznej, z zastrzeżeniem sytuacji określonej w art. 94 ust. 2 pkt 1) lit. a oraz pkt 3) ustawy PZP. </w:t>
      </w:r>
    </w:p>
    <w:p w14:paraId="2CC11C4C" w14:textId="77777777" w:rsidR="00AB7E31" w:rsidRPr="00C34562" w:rsidRDefault="00AB7E31">
      <w:pPr>
        <w:numPr>
          <w:ilvl w:val="0"/>
          <w:numId w:val="6"/>
        </w:numPr>
        <w:spacing w:after="0" w:line="240" w:lineRule="auto"/>
        <w:ind w:left="284" w:hanging="284"/>
        <w:jc w:val="both"/>
        <w:rPr>
          <w:lang w:eastAsia="ar-SA"/>
        </w:rPr>
      </w:pPr>
      <w:r w:rsidRPr="00C34562">
        <w:rPr>
          <w:lang w:eastAsia="ar-SA"/>
        </w:rPr>
        <w:t xml:space="preserve">Jeżeli Wykonawca, którego oferta została wybrana jako najkorzystniejsza będzie uchylał się </w:t>
      </w:r>
      <w:r w:rsidRPr="00C34562">
        <w:rPr>
          <w:lang w:eastAsia="ar-SA"/>
        </w:rPr>
        <w:br/>
        <w:t>od zawarcia umowy, Zamawiający może wybrać ofertę najkorzystniejszą spośród pozostałych ofert, bez przeprowadzania ich ponownej oceny, chyba, że zachodzą przesłanki unieważnienia postępowania.</w:t>
      </w:r>
    </w:p>
    <w:p w14:paraId="07674ACE" w14:textId="77777777" w:rsidR="00AB7E31" w:rsidRPr="00C34562" w:rsidRDefault="00AB7E31">
      <w:pPr>
        <w:spacing w:after="0" w:line="240" w:lineRule="auto"/>
        <w:ind w:left="284"/>
        <w:jc w:val="both"/>
        <w:rPr>
          <w:lang w:eastAsia="ar-SA"/>
        </w:rPr>
      </w:pPr>
    </w:p>
    <w:p w14:paraId="20AD8758" w14:textId="77777777" w:rsidR="00AB7E31" w:rsidRPr="00C34562" w:rsidRDefault="00AB7E31">
      <w:pPr>
        <w:spacing w:after="0"/>
        <w:jc w:val="both"/>
        <w:rPr>
          <w:b/>
          <w:bCs/>
          <w:lang w:eastAsia="ar-SA"/>
        </w:rPr>
      </w:pPr>
      <w:r w:rsidRPr="00C34562">
        <w:rPr>
          <w:b/>
          <w:bCs/>
          <w:lang w:eastAsia="ar-SA"/>
        </w:rPr>
        <w:t>XXII. Pozostałe informacje.</w:t>
      </w:r>
    </w:p>
    <w:p w14:paraId="3C2E11E3" w14:textId="77777777" w:rsidR="00AB7E31" w:rsidRPr="00C34562" w:rsidRDefault="00AB7E31">
      <w:pPr>
        <w:numPr>
          <w:ilvl w:val="0"/>
          <w:numId w:val="7"/>
        </w:numPr>
        <w:spacing w:after="0" w:line="240" w:lineRule="auto"/>
        <w:ind w:left="284" w:hanging="284"/>
        <w:jc w:val="both"/>
        <w:rPr>
          <w:lang w:eastAsia="ar-SA"/>
        </w:rPr>
      </w:pPr>
      <w:r w:rsidRPr="00C34562">
        <w:rPr>
          <w:lang w:eastAsia="ar-SA"/>
        </w:rPr>
        <w:t>Zamawiający nie dopuszcza składania ofert wariantowych.</w:t>
      </w:r>
    </w:p>
    <w:p w14:paraId="4E70FFEA" w14:textId="77777777" w:rsidR="00AB7E31" w:rsidRPr="00C34562" w:rsidRDefault="00AB7E31">
      <w:pPr>
        <w:numPr>
          <w:ilvl w:val="0"/>
          <w:numId w:val="7"/>
        </w:numPr>
        <w:spacing w:after="0" w:line="240" w:lineRule="auto"/>
        <w:ind w:left="284" w:hanging="284"/>
        <w:jc w:val="both"/>
        <w:rPr>
          <w:lang w:eastAsia="ar-SA"/>
        </w:rPr>
      </w:pPr>
      <w:r w:rsidRPr="00C34562">
        <w:rPr>
          <w:lang w:eastAsia="ar-SA"/>
        </w:rPr>
        <w:t>Zamawiający nie dopuszcza składanie ofert częściowych.</w:t>
      </w:r>
    </w:p>
    <w:p w14:paraId="601694AA" w14:textId="77777777" w:rsidR="00AB7E31" w:rsidRPr="00C34562" w:rsidRDefault="00AB7E31">
      <w:pPr>
        <w:numPr>
          <w:ilvl w:val="0"/>
          <w:numId w:val="7"/>
        </w:numPr>
        <w:spacing w:after="0" w:line="240" w:lineRule="auto"/>
        <w:ind w:left="284" w:hanging="284"/>
        <w:jc w:val="both"/>
        <w:rPr>
          <w:lang w:eastAsia="pl-PL"/>
        </w:rPr>
      </w:pPr>
      <w:r w:rsidRPr="00C34562">
        <w:rPr>
          <w:lang w:eastAsia="pl-PL"/>
        </w:rPr>
        <w:t>Zamawiający przewiduje dokonanie zmian w umowie. Okoliczności dokonywania zmian w umowie zawartej z Wykonawcą wymienione zostały w projekcie umowy, stanowiącym załącznik nr 6 do SIWZ.</w:t>
      </w:r>
    </w:p>
    <w:p w14:paraId="5D5223BC" w14:textId="77777777" w:rsidR="00AB7E31" w:rsidRPr="00C34562" w:rsidRDefault="00AB7E31">
      <w:pPr>
        <w:numPr>
          <w:ilvl w:val="0"/>
          <w:numId w:val="7"/>
        </w:numPr>
        <w:spacing w:after="0" w:line="240" w:lineRule="auto"/>
        <w:ind w:left="284" w:hanging="284"/>
        <w:jc w:val="both"/>
        <w:rPr>
          <w:b/>
          <w:bCs/>
          <w:lang w:eastAsia="pl-PL"/>
        </w:rPr>
      </w:pPr>
      <w:r w:rsidRPr="00C34562">
        <w:rPr>
          <w:lang w:eastAsia="ar-SA"/>
        </w:rPr>
        <w:t>Zamawiający przewiduje dokonanie zmian umowy w toku jej realizacji w przypadku zaistnienia okoliczności, o których mowa w art. 144 ustawy PZP.</w:t>
      </w:r>
    </w:p>
    <w:p w14:paraId="3331C54E" w14:textId="77777777" w:rsidR="00AB7E31" w:rsidRPr="00C34562" w:rsidRDefault="00AB7E31">
      <w:pPr>
        <w:numPr>
          <w:ilvl w:val="0"/>
          <w:numId w:val="7"/>
        </w:numPr>
        <w:shd w:val="clear" w:color="auto" w:fill="FFFFFF"/>
        <w:tabs>
          <w:tab w:val="left" w:pos="284"/>
        </w:tabs>
        <w:suppressAutoHyphens/>
        <w:spacing w:after="0" w:line="245" w:lineRule="exact"/>
        <w:ind w:left="284" w:right="1" w:hanging="284"/>
        <w:jc w:val="both"/>
        <w:rPr>
          <w:lang w:eastAsia="ar-SA"/>
        </w:rPr>
      </w:pPr>
      <w:r w:rsidRPr="00C34562">
        <w:rPr>
          <w:lang w:eastAsia="ar-SA"/>
        </w:rPr>
        <w:lastRenderedPageBreak/>
        <w:t>W przypadku, gdy wartości podane przez Wykonawców na oświadczeniach i dokumentach,</w:t>
      </w:r>
      <w:r w:rsidRPr="00C34562">
        <w:rPr>
          <w:lang w:eastAsia="ar-SA"/>
        </w:rPr>
        <w:br/>
        <w:t>o których mowa w pkt VII SIWZ, podane będą w walucie innej niż PLN, Zamawiający przeliczy te wartości na PLN przyjmując średni kurs NBP danej waluty na dzień wszczęcia postępowania.</w:t>
      </w:r>
    </w:p>
    <w:p w14:paraId="176B0B4B" w14:textId="77777777" w:rsidR="00AB7E31" w:rsidRPr="00C34562" w:rsidRDefault="00AB7E31">
      <w:pPr>
        <w:numPr>
          <w:ilvl w:val="0"/>
          <w:numId w:val="7"/>
        </w:numPr>
        <w:spacing w:after="0" w:line="240" w:lineRule="auto"/>
        <w:ind w:left="284" w:hanging="284"/>
        <w:jc w:val="both"/>
        <w:rPr>
          <w:b/>
          <w:bCs/>
          <w:lang w:eastAsia="pl-PL"/>
        </w:rPr>
      </w:pPr>
      <w:r w:rsidRPr="00C34562">
        <w:rPr>
          <w:lang w:eastAsia="ar-SA"/>
        </w:rPr>
        <w:t xml:space="preserve">Wszelkie nieuregulowane w niniejszym SIWZ czynności, uprawnienia, obowiązki Wykonawców </w:t>
      </w:r>
      <w:r w:rsidRPr="00C34562">
        <w:rPr>
          <w:lang w:eastAsia="ar-SA"/>
        </w:rPr>
        <w:br/>
        <w:t>i Zamawiającego, których ustawa nie nakazała zawierać Zamawiającemu w SIWZ, a które mogą przyczynić się do właściwego przebiegu postępowania, reguluje ustawa PZP.</w:t>
      </w:r>
    </w:p>
    <w:p w14:paraId="009CFA71" w14:textId="77777777" w:rsidR="00AB7E31" w:rsidRPr="00C34562" w:rsidRDefault="00AB7E31">
      <w:pPr>
        <w:widowControl w:val="0"/>
        <w:suppressAutoHyphens/>
        <w:autoSpaceDE w:val="0"/>
        <w:spacing w:after="0"/>
        <w:rPr>
          <w:b/>
          <w:bCs/>
          <w:sz w:val="18"/>
          <w:szCs w:val="18"/>
          <w:u w:val="single"/>
          <w:lang w:eastAsia="ar-SA"/>
        </w:rPr>
      </w:pPr>
    </w:p>
    <w:p w14:paraId="21406B63" w14:textId="77777777" w:rsidR="00AB7E31" w:rsidRPr="00C34562" w:rsidRDefault="00AB7E31">
      <w:pPr>
        <w:widowControl w:val="0"/>
        <w:suppressAutoHyphens/>
        <w:autoSpaceDE w:val="0"/>
        <w:spacing w:after="0"/>
        <w:rPr>
          <w:b/>
          <w:bCs/>
          <w:sz w:val="20"/>
          <w:szCs w:val="20"/>
          <w:u w:val="single"/>
          <w:lang w:eastAsia="ar-SA"/>
        </w:rPr>
      </w:pPr>
      <w:r w:rsidRPr="00C34562">
        <w:rPr>
          <w:b/>
          <w:bCs/>
          <w:sz w:val="20"/>
          <w:szCs w:val="20"/>
          <w:u w:val="single"/>
          <w:lang w:eastAsia="ar-SA"/>
        </w:rPr>
        <w:t>Załączniki:</w:t>
      </w:r>
    </w:p>
    <w:p w14:paraId="3F64807E" w14:textId="77777777" w:rsidR="00AB7E31" w:rsidRPr="00C34562" w:rsidRDefault="00AB7E31">
      <w:pPr>
        <w:widowControl w:val="0"/>
        <w:numPr>
          <w:ilvl w:val="0"/>
          <w:numId w:val="10"/>
        </w:numPr>
        <w:suppressAutoHyphens/>
        <w:autoSpaceDE w:val="0"/>
        <w:spacing w:after="0" w:line="240" w:lineRule="auto"/>
        <w:ind w:left="284" w:hanging="284"/>
        <w:jc w:val="both"/>
        <w:rPr>
          <w:sz w:val="20"/>
          <w:szCs w:val="20"/>
          <w:lang w:eastAsia="ar-SA"/>
        </w:rPr>
      </w:pPr>
      <w:r w:rsidRPr="00C34562">
        <w:rPr>
          <w:sz w:val="20"/>
          <w:szCs w:val="20"/>
          <w:lang w:eastAsia="ar-SA"/>
        </w:rPr>
        <w:t>Formularz oferty (Załączniki nr 1 do SIWZ)</w:t>
      </w:r>
    </w:p>
    <w:p w14:paraId="0DA24AB7" w14:textId="77777777" w:rsidR="00AB7E31" w:rsidRPr="00C34562" w:rsidRDefault="00AB7E31">
      <w:pPr>
        <w:widowControl w:val="0"/>
        <w:numPr>
          <w:ilvl w:val="0"/>
          <w:numId w:val="10"/>
        </w:numPr>
        <w:suppressAutoHyphens/>
        <w:autoSpaceDE w:val="0"/>
        <w:spacing w:after="0" w:line="240" w:lineRule="auto"/>
        <w:ind w:left="284" w:hanging="284"/>
        <w:jc w:val="both"/>
        <w:rPr>
          <w:sz w:val="20"/>
          <w:szCs w:val="20"/>
          <w:lang w:eastAsia="ar-SA"/>
        </w:rPr>
      </w:pPr>
      <w:r w:rsidRPr="00C34562">
        <w:rPr>
          <w:sz w:val="20"/>
          <w:szCs w:val="20"/>
          <w:lang w:eastAsia="ar-SA"/>
        </w:rPr>
        <w:t>Wstępne oświadczenie o braku podstaw do wykluczenia (Załącznik nr 2 do SIWZ)</w:t>
      </w:r>
    </w:p>
    <w:p w14:paraId="2618FDB0" w14:textId="77777777" w:rsidR="00AB7E31" w:rsidRPr="00C34562" w:rsidRDefault="00AB7E31">
      <w:pPr>
        <w:widowControl w:val="0"/>
        <w:numPr>
          <w:ilvl w:val="0"/>
          <w:numId w:val="10"/>
        </w:numPr>
        <w:suppressAutoHyphens/>
        <w:autoSpaceDE w:val="0"/>
        <w:spacing w:after="0" w:line="240" w:lineRule="auto"/>
        <w:ind w:left="284" w:hanging="284"/>
        <w:jc w:val="both"/>
        <w:rPr>
          <w:sz w:val="20"/>
          <w:szCs w:val="20"/>
          <w:lang w:eastAsia="ar-SA"/>
        </w:rPr>
      </w:pPr>
      <w:r w:rsidRPr="00C34562">
        <w:rPr>
          <w:sz w:val="20"/>
          <w:szCs w:val="20"/>
          <w:lang w:eastAsia="ar-SA"/>
        </w:rPr>
        <w:t>Wstępne oświadczenie o spełnianiu warunków udziału w postępowaniu (Załącznik nr 3 do SIWZ)</w:t>
      </w:r>
    </w:p>
    <w:p w14:paraId="27C90D0D" w14:textId="77777777" w:rsidR="00AB7E31" w:rsidRPr="00C34562" w:rsidRDefault="00AB7E31">
      <w:pPr>
        <w:widowControl w:val="0"/>
        <w:numPr>
          <w:ilvl w:val="0"/>
          <w:numId w:val="10"/>
        </w:numPr>
        <w:suppressAutoHyphens/>
        <w:autoSpaceDE w:val="0"/>
        <w:spacing w:after="0" w:line="240" w:lineRule="auto"/>
        <w:ind w:left="284" w:hanging="284"/>
        <w:jc w:val="both"/>
        <w:rPr>
          <w:sz w:val="20"/>
          <w:szCs w:val="20"/>
          <w:lang w:eastAsia="ar-SA"/>
        </w:rPr>
      </w:pPr>
      <w:r w:rsidRPr="00C34562">
        <w:rPr>
          <w:sz w:val="20"/>
          <w:szCs w:val="20"/>
          <w:lang w:eastAsia="ar-SA"/>
        </w:rPr>
        <w:t>Wykaz dostaw (Załącznik nr 4 do SIWZ)</w:t>
      </w:r>
    </w:p>
    <w:p w14:paraId="67066378" w14:textId="77777777" w:rsidR="00AB7E31" w:rsidRPr="00C34562" w:rsidRDefault="00AB7E31">
      <w:pPr>
        <w:widowControl w:val="0"/>
        <w:numPr>
          <w:ilvl w:val="0"/>
          <w:numId w:val="10"/>
        </w:numPr>
        <w:suppressAutoHyphens/>
        <w:autoSpaceDE w:val="0"/>
        <w:spacing w:after="0" w:line="240" w:lineRule="auto"/>
        <w:ind w:left="284" w:hanging="284"/>
        <w:jc w:val="both"/>
        <w:rPr>
          <w:sz w:val="20"/>
          <w:szCs w:val="20"/>
          <w:lang w:eastAsia="ar-SA"/>
        </w:rPr>
      </w:pPr>
      <w:r w:rsidRPr="00C34562">
        <w:rPr>
          <w:sz w:val="20"/>
          <w:szCs w:val="20"/>
          <w:lang w:eastAsia="ar-SA"/>
        </w:rPr>
        <w:t>Wzór zobowiązania osób trzecich (Załącznik nr 5 do SIWZ)</w:t>
      </w:r>
    </w:p>
    <w:p w14:paraId="7B22D1D3" w14:textId="77777777" w:rsidR="00AB7E31" w:rsidRPr="00C34562" w:rsidRDefault="00AB7E31">
      <w:pPr>
        <w:widowControl w:val="0"/>
        <w:numPr>
          <w:ilvl w:val="0"/>
          <w:numId w:val="10"/>
        </w:numPr>
        <w:suppressAutoHyphens/>
        <w:autoSpaceDE w:val="0"/>
        <w:spacing w:after="0" w:line="240" w:lineRule="auto"/>
        <w:ind w:left="284" w:hanging="284"/>
        <w:jc w:val="both"/>
        <w:rPr>
          <w:sz w:val="20"/>
          <w:szCs w:val="20"/>
          <w:lang w:eastAsia="ar-SA"/>
        </w:rPr>
      </w:pPr>
      <w:r w:rsidRPr="00C34562">
        <w:rPr>
          <w:sz w:val="20"/>
          <w:szCs w:val="20"/>
          <w:lang w:eastAsia="ar-SA"/>
        </w:rPr>
        <w:t>Projekt umowy (Załącznik nr 6 do SIWZ)</w:t>
      </w:r>
    </w:p>
    <w:p w14:paraId="01D886B0" w14:textId="77777777" w:rsidR="00AB7E31" w:rsidRPr="00C34562" w:rsidRDefault="00AB7E31">
      <w:pPr>
        <w:widowControl w:val="0"/>
        <w:numPr>
          <w:ilvl w:val="0"/>
          <w:numId w:val="10"/>
        </w:numPr>
        <w:suppressAutoHyphens/>
        <w:autoSpaceDE w:val="0"/>
        <w:spacing w:after="0" w:line="240" w:lineRule="auto"/>
        <w:ind w:left="284" w:hanging="284"/>
        <w:jc w:val="both"/>
        <w:rPr>
          <w:sz w:val="20"/>
          <w:szCs w:val="20"/>
          <w:lang w:eastAsia="ar-SA"/>
        </w:rPr>
      </w:pPr>
      <w:r w:rsidRPr="00C34562">
        <w:rPr>
          <w:sz w:val="20"/>
          <w:szCs w:val="20"/>
          <w:lang w:eastAsia="ar-SA"/>
        </w:rPr>
        <w:t>Opis Przedmiotu zamówienia (Załącznik nr 7 do SIWZ)</w:t>
      </w:r>
    </w:p>
    <w:p w14:paraId="6AB3CB4D" w14:textId="77777777" w:rsidR="00AB7E31" w:rsidRPr="00C34562" w:rsidRDefault="00AB7E31">
      <w:pPr>
        <w:widowControl w:val="0"/>
        <w:numPr>
          <w:ilvl w:val="0"/>
          <w:numId w:val="10"/>
        </w:numPr>
        <w:suppressAutoHyphens/>
        <w:autoSpaceDE w:val="0"/>
        <w:spacing w:after="0" w:line="240" w:lineRule="auto"/>
        <w:ind w:left="284" w:hanging="284"/>
        <w:jc w:val="both"/>
        <w:rPr>
          <w:sz w:val="20"/>
          <w:szCs w:val="20"/>
          <w:lang w:eastAsia="ar-SA"/>
        </w:rPr>
      </w:pPr>
      <w:r w:rsidRPr="00C34562">
        <w:rPr>
          <w:sz w:val="20"/>
          <w:szCs w:val="20"/>
        </w:rPr>
        <w:t xml:space="preserve">Opis urządzeń technicznych </w:t>
      </w:r>
      <w:r w:rsidRPr="00C34562">
        <w:rPr>
          <w:sz w:val="20"/>
          <w:szCs w:val="20"/>
          <w:lang w:eastAsia="ar-SA"/>
        </w:rPr>
        <w:t>(Załącznik nr 8 do SIWZ)</w:t>
      </w:r>
    </w:p>
    <w:p w14:paraId="0E8B401D" w14:textId="77777777" w:rsidR="00AB7E31" w:rsidRPr="00C34562" w:rsidRDefault="00AB7E31">
      <w:pPr>
        <w:widowControl w:val="0"/>
        <w:suppressAutoHyphens/>
        <w:autoSpaceDE w:val="0"/>
        <w:spacing w:after="0" w:line="240" w:lineRule="auto"/>
        <w:ind w:left="284"/>
        <w:jc w:val="both"/>
        <w:rPr>
          <w:sz w:val="18"/>
          <w:szCs w:val="18"/>
          <w:lang w:eastAsia="ar-SA"/>
        </w:rPr>
      </w:pPr>
    </w:p>
    <w:p w14:paraId="0F275BAD" w14:textId="77777777" w:rsidR="00AB7E31" w:rsidRPr="00C34562" w:rsidRDefault="00AB7E31">
      <w:pPr>
        <w:widowControl w:val="0"/>
        <w:suppressAutoHyphens/>
        <w:autoSpaceDE w:val="0"/>
        <w:spacing w:after="0"/>
        <w:rPr>
          <w:rFonts w:ascii="Times New Roman" w:hAnsi="Times New Roman" w:cs="Times New Roman"/>
          <w:sz w:val="16"/>
          <w:szCs w:val="16"/>
          <w:lang w:eastAsia="ar-SA"/>
        </w:rPr>
      </w:pPr>
    </w:p>
    <w:p w14:paraId="73F4A5BB" w14:textId="77777777" w:rsidR="00AB7E31" w:rsidRPr="00C34562" w:rsidRDefault="00AB7E31">
      <w:pPr>
        <w:widowControl w:val="0"/>
        <w:suppressAutoHyphens/>
        <w:autoSpaceDE w:val="0"/>
        <w:spacing w:after="0"/>
        <w:rPr>
          <w:sz w:val="24"/>
          <w:szCs w:val="24"/>
          <w:lang w:eastAsia="ar-SA"/>
        </w:rPr>
      </w:pPr>
    </w:p>
    <w:p w14:paraId="0B86E562" w14:textId="77777777" w:rsidR="00AB7E31" w:rsidRPr="00C34562" w:rsidRDefault="00AB7E31">
      <w:pPr>
        <w:widowControl w:val="0"/>
        <w:suppressAutoHyphens/>
        <w:autoSpaceDE w:val="0"/>
        <w:spacing w:after="0"/>
        <w:rPr>
          <w:sz w:val="24"/>
          <w:szCs w:val="24"/>
          <w:lang w:eastAsia="ar-SA"/>
        </w:rPr>
      </w:pPr>
    </w:p>
    <w:p w14:paraId="511A8A30" w14:textId="77777777" w:rsidR="00AB7E31" w:rsidRPr="00C34562" w:rsidRDefault="00AB7E31">
      <w:pPr>
        <w:widowControl w:val="0"/>
        <w:suppressAutoHyphens/>
        <w:autoSpaceDE w:val="0"/>
        <w:spacing w:after="0"/>
        <w:rPr>
          <w:sz w:val="24"/>
          <w:szCs w:val="24"/>
          <w:lang w:eastAsia="ar-SA"/>
        </w:rPr>
      </w:pPr>
    </w:p>
    <w:p w14:paraId="02342603" w14:textId="7ECB2361" w:rsidR="00AB7E31" w:rsidRDefault="00AB7E31">
      <w:pPr>
        <w:widowControl w:val="0"/>
        <w:suppressAutoHyphens/>
        <w:autoSpaceDE w:val="0"/>
        <w:spacing w:after="0"/>
        <w:rPr>
          <w:sz w:val="24"/>
          <w:szCs w:val="24"/>
          <w:lang w:eastAsia="ar-SA"/>
        </w:rPr>
      </w:pPr>
    </w:p>
    <w:p w14:paraId="52192BD6" w14:textId="2AB3844A" w:rsidR="002F16A5" w:rsidRDefault="002F16A5">
      <w:pPr>
        <w:widowControl w:val="0"/>
        <w:suppressAutoHyphens/>
        <w:autoSpaceDE w:val="0"/>
        <w:spacing w:after="0"/>
        <w:rPr>
          <w:sz w:val="24"/>
          <w:szCs w:val="24"/>
          <w:lang w:eastAsia="ar-SA"/>
        </w:rPr>
      </w:pPr>
    </w:p>
    <w:p w14:paraId="43E6D2AA" w14:textId="092C9E0D" w:rsidR="002F16A5" w:rsidRDefault="002F16A5">
      <w:pPr>
        <w:widowControl w:val="0"/>
        <w:suppressAutoHyphens/>
        <w:autoSpaceDE w:val="0"/>
        <w:spacing w:after="0"/>
        <w:rPr>
          <w:sz w:val="24"/>
          <w:szCs w:val="24"/>
          <w:lang w:eastAsia="ar-SA"/>
        </w:rPr>
      </w:pPr>
    </w:p>
    <w:p w14:paraId="0FB8077B" w14:textId="2203BA59" w:rsidR="002F16A5" w:rsidRDefault="002F16A5">
      <w:pPr>
        <w:widowControl w:val="0"/>
        <w:suppressAutoHyphens/>
        <w:autoSpaceDE w:val="0"/>
        <w:spacing w:after="0"/>
        <w:rPr>
          <w:sz w:val="24"/>
          <w:szCs w:val="24"/>
          <w:lang w:eastAsia="ar-SA"/>
        </w:rPr>
      </w:pPr>
    </w:p>
    <w:p w14:paraId="0410B8CF" w14:textId="108E93D3" w:rsidR="002F16A5" w:rsidRDefault="002F16A5">
      <w:pPr>
        <w:widowControl w:val="0"/>
        <w:suppressAutoHyphens/>
        <w:autoSpaceDE w:val="0"/>
        <w:spacing w:after="0"/>
        <w:rPr>
          <w:sz w:val="24"/>
          <w:szCs w:val="24"/>
          <w:lang w:eastAsia="ar-SA"/>
        </w:rPr>
      </w:pPr>
    </w:p>
    <w:p w14:paraId="48C9C916" w14:textId="00343D1E" w:rsidR="002F16A5" w:rsidRDefault="002F16A5">
      <w:pPr>
        <w:widowControl w:val="0"/>
        <w:suppressAutoHyphens/>
        <w:autoSpaceDE w:val="0"/>
        <w:spacing w:after="0"/>
        <w:rPr>
          <w:sz w:val="24"/>
          <w:szCs w:val="24"/>
          <w:lang w:eastAsia="ar-SA"/>
        </w:rPr>
      </w:pPr>
    </w:p>
    <w:p w14:paraId="6F195F7E" w14:textId="3B715C70" w:rsidR="002F16A5" w:rsidRDefault="002F16A5">
      <w:pPr>
        <w:widowControl w:val="0"/>
        <w:suppressAutoHyphens/>
        <w:autoSpaceDE w:val="0"/>
        <w:spacing w:after="0"/>
        <w:rPr>
          <w:sz w:val="24"/>
          <w:szCs w:val="24"/>
          <w:lang w:eastAsia="ar-SA"/>
        </w:rPr>
      </w:pPr>
    </w:p>
    <w:p w14:paraId="06F3F9B3" w14:textId="58BF06AB" w:rsidR="002F16A5" w:rsidRDefault="002F16A5">
      <w:pPr>
        <w:widowControl w:val="0"/>
        <w:suppressAutoHyphens/>
        <w:autoSpaceDE w:val="0"/>
        <w:spacing w:after="0"/>
        <w:rPr>
          <w:sz w:val="24"/>
          <w:szCs w:val="24"/>
          <w:lang w:eastAsia="ar-SA"/>
        </w:rPr>
      </w:pPr>
    </w:p>
    <w:p w14:paraId="336FA244" w14:textId="5CB0E3DE" w:rsidR="002F16A5" w:rsidRDefault="002F16A5">
      <w:pPr>
        <w:widowControl w:val="0"/>
        <w:suppressAutoHyphens/>
        <w:autoSpaceDE w:val="0"/>
        <w:spacing w:after="0"/>
        <w:rPr>
          <w:sz w:val="24"/>
          <w:szCs w:val="24"/>
          <w:lang w:eastAsia="ar-SA"/>
        </w:rPr>
      </w:pPr>
    </w:p>
    <w:p w14:paraId="09229B56" w14:textId="0FADE3FF" w:rsidR="002F16A5" w:rsidRDefault="002F16A5">
      <w:pPr>
        <w:widowControl w:val="0"/>
        <w:suppressAutoHyphens/>
        <w:autoSpaceDE w:val="0"/>
        <w:spacing w:after="0"/>
        <w:rPr>
          <w:sz w:val="24"/>
          <w:szCs w:val="24"/>
          <w:lang w:eastAsia="ar-SA"/>
        </w:rPr>
      </w:pPr>
    </w:p>
    <w:p w14:paraId="1D10787E" w14:textId="1BEB3EDC" w:rsidR="002F16A5" w:rsidRDefault="002F16A5">
      <w:pPr>
        <w:widowControl w:val="0"/>
        <w:suppressAutoHyphens/>
        <w:autoSpaceDE w:val="0"/>
        <w:spacing w:after="0"/>
        <w:rPr>
          <w:sz w:val="24"/>
          <w:szCs w:val="24"/>
          <w:lang w:eastAsia="ar-SA"/>
        </w:rPr>
      </w:pPr>
    </w:p>
    <w:p w14:paraId="2AD74388" w14:textId="1F46886F" w:rsidR="002F16A5" w:rsidRDefault="002F16A5">
      <w:pPr>
        <w:widowControl w:val="0"/>
        <w:suppressAutoHyphens/>
        <w:autoSpaceDE w:val="0"/>
        <w:spacing w:after="0"/>
        <w:rPr>
          <w:sz w:val="24"/>
          <w:szCs w:val="24"/>
          <w:lang w:eastAsia="ar-SA"/>
        </w:rPr>
      </w:pPr>
    </w:p>
    <w:p w14:paraId="6FECBD7F" w14:textId="682EB3A9" w:rsidR="002F16A5" w:rsidRDefault="002F16A5">
      <w:pPr>
        <w:widowControl w:val="0"/>
        <w:suppressAutoHyphens/>
        <w:autoSpaceDE w:val="0"/>
        <w:spacing w:after="0"/>
        <w:rPr>
          <w:sz w:val="24"/>
          <w:szCs w:val="24"/>
          <w:lang w:eastAsia="ar-SA"/>
        </w:rPr>
      </w:pPr>
    </w:p>
    <w:p w14:paraId="62AF446B" w14:textId="78E09788" w:rsidR="002F16A5" w:rsidRDefault="002F16A5">
      <w:pPr>
        <w:widowControl w:val="0"/>
        <w:suppressAutoHyphens/>
        <w:autoSpaceDE w:val="0"/>
        <w:spacing w:after="0"/>
        <w:rPr>
          <w:sz w:val="24"/>
          <w:szCs w:val="24"/>
          <w:lang w:eastAsia="ar-SA"/>
        </w:rPr>
      </w:pPr>
    </w:p>
    <w:p w14:paraId="5B22345D" w14:textId="4A3FCCA5" w:rsidR="002F16A5" w:rsidRDefault="002F16A5">
      <w:pPr>
        <w:widowControl w:val="0"/>
        <w:suppressAutoHyphens/>
        <w:autoSpaceDE w:val="0"/>
        <w:spacing w:after="0"/>
        <w:rPr>
          <w:sz w:val="24"/>
          <w:szCs w:val="24"/>
          <w:lang w:eastAsia="ar-SA"/>
        </w:rPr>
      </w:pPr>
    </w:p>
    <w:p w14:paraId="0C9AAF42" w14:textId="25423E3C" w:rsidR="002F16A5" w:rsidRDefault="002F16A5">
      <w:pPr>
        <w:widowControl w:val="0"/>
        <w:suppressAutoHyphens/>
        <w:autoSpaceDE w:val="0"/>
        <w:spacing w:after="0"/>
        <w:rPr>
          <w:sz w:val="24"/>
          <w:szCs w:val="24"/>
          <w:lang w:eastAsia="ar-SA"/>
        </w:rPr>
      </w:pPr>
    </w:p>
    <w:p w14:paraId="795A53AB" w14:textId="1948B917" w:rsidR="002F16A5" w:rsidRDefault="002F16A5">
      <w:pPr>
        <w:widowControl w:val="0"/>
        <w:suppressAutoHyphens/>
        <w:autoSpaceDE w:val="0"/>
        <w:spacing w:after="0"/>
        <w:rPr>
          <w:sz w:val="24"/>
          <w:szCs w:val="24"/>
          <w:lang w:eastAsia="ar-SA"/>
        </w:rPr>
      </w:pPr>
    </w:p>
    <w:p w14:paraId="15F16579" w14:textId="68CE9CAF" w:rsidR="002F16A5" w:rsidRDefault="002F16A5">
      <w:pPr>
        <w:widowControl w:val="0"/>
        <w:suppressAutoHyphens/>
        <w:autoSpaceDE w:val="0"/>
        <w:spacing w:after="0"/>
        <w:rPr>
          <w:sz w:val="24"/>
          <w:szCs w:val="24"/>
          <w:lang w:eastAsia="ar-SA"/>
        </w:rPr>
      </w:pPr>
    </w:p>
    <w:p w14:paraId="595DDB96" w14:textId="00BDE68F" w:rsidR="002F16A5" w:rsidRDefault="002F16A5">
      <w:pPr>
        <w:widowControl w:val="0"/>
        <w:suppressAutoHyphens/>
        <w:autoSpaceDE w:val="0"/>
        <w:spacing w:after="0"/>
        <w:rPr>
          <w:sz w:val="24"/>
          <w:szCs w:val="24"/>
          <w:lang w:eastAsia="ar-SA"/>
        </w:rPr>
      </w:pPr>
    </w:p>
    <w:p w14:paraId="10429FFE" w14:textId="670094E9" w:rsidR="002F16A5" w:rsidRDefault="002F16A5">
      <w:pPr>
        <w:widowControl w:val="0"/>
        <w:suppressAutoHyphens/>
        <w:autoSpaceDE w:val="0"/>
        <w:spacing w:after="0"/>
        <w:rPr>
          <w:sz w:val="24"/>
          <w:szCs w:val="24"/>
          <w:lang w:eastAsia="ar-SA"/>
        </w:rPr>
      </w:pPr>
    </w:p>
    <w:p w14:paraId="1C5D987C" w14:textId="4DAF8325" w:rsidR="002F16A5" w:rsidRDefault="002F16A5">
      <w:pPr>
        <w:widowControl w:val="0"/>
        <w:suppressAutoHyphens/>
        <w:autoSpaceDE w:val="0"/>
        <w:spacing w:after="0"/>
        <w:rPr>
          <w:sz w:val="24"/>
          <w:szCs w:val="24"/>
          <w:lang w:eastAsia="ar-SA"/>
        </w:rPr>
      </w:pPr>
    </w:p>
    <w:p w14:paraId="614701D3" w14:textId="7C1DDE41" w:rsidR="002F16A5" w:rsidRDefault="002F16A5">
      <w:pPr>
        <w:widowControl w:val="0"/>
        <w:suppressAutoHyphens/>
        <w:autoSpaceDE w:val="0"/>
        <w:spacing w:after="0"/>
        <w:rPr>
          <w:sz w:val="24"/>
          <w:szCs w:val="24"/>
          <w:lang w:eastAsia="ar-SA"/>
        </w:rPr>
      </w:pPr>
    </w:p>
    <w:p w14:paraId="20E46551" w14:textId="750F9815" w:rsidR="002F16A5" w:rsidRDefault="002F16A5">
      <w:pPr>
        <w:widowControl w:val="0"/>
        <w:suppressAutoHyphens/>
        <w:autoSpaceDE w:val="0"/>
        <w:spacing w:after="0"/>
        <w:rPr>
          <w:sz w:val="24"/>
          <w:szCs w:val="24"/>
          <w:lang w:eastAsia="ar-SA"/>
        </w:rPr>
      </w:pPr>
    </w:p>
    <w:p w14:paraId="724A5EA7" w14:textId="2A1E24C8" w:rsidR="002F16A5" w:rsidRDefault="002F16A5">
      <w:pPr>
        <w:widowControl w:val="0"/>
        <w:suppressAutoHyphens/>
        <w:autoSpaceDE w:val="0"/>
        <w:spacing w:after="0"/>
        <w:rPr>
          <w:sz w:val="24"/>
          <w:szCs w:val="24"/>
          <w:lang w:eastAsia="ar-SA"/>
        </w:rPr>
      </w:pPr>
    </w:p>
    <w:p w14:paraId="6175C6B9" w14:textId="7E559EA4" w:rsidR="002F16A5" w:rsidRDefault="002F16A5">
      <w:pPr>
        <w:widowControl w:val="0"/>
        <w:suppressAutoHyphens/>
        <w:autoSpaceDE w:val="0"/>
        <w:spacing w:after="0"/>
        <w:rPr>
          <w:sz w:val="24"/>
          <w:szCs w:val="24"/>
          <w:lang w:eastAsia="ar-SA"/>
        </w:rPr>
      </w:pPr>
    </w:p>
    <w:p w14:paraId="35B3E7F3" w14:textId="51D61E2F" w:rsidR="002F16A5" w:rsidRDefault="002F16A5">
      <w:pPr>
        <w:widowControl w:val="0"/>
        <w:suppressAutoHyphens/>
        <w:autoSpaceDE w:val="0"/>
        <w:spacing w:after="0"/>
        <w:rPr>
          <w:sz w:val="24"/>
          <w:szCs w:val="24"/>
          <w:lang w:eastAsia="ar-SA"/>
        </w:rPr>
      </w:pPr>
    </w:p>
    <w:p w14:paraId="1E50C0CD" w14:textId="77777777" w:rsidR="002F16A5" w:rsidRPr="00C34562" w:rsidRDefault="002F16A5">
      <w:pPr>
        <w:widowControl w:val="0"/>
        <w:suppressAutoHyphens/>
        <w:autoSpaceDE w:val="0"/>
        <w:spacing w:after="0"/>
        <w:rPr>
          <w:sz w:val="24"/>
          <w:szCs w:val="24"/>
          <w:lang w:eastAsia="ar-SA"/>
        </w:rPr>
      </w:pPr>
    </w:p>
    <w:p w14:paraId="25A2FB03" w14:textId="77777777" w:rsidR="00AB7E31" w:rsidRPr="00C34562" w:rsidRDefault="00AB7E31">
      <w:pPr>
        <w:widowControl w:val="0"/>
        <w:suppressAutoHyphens/>
        <w:autoSpaceDE w:val="0"/>
        <w:spacing w:after="0"/>
        <w:rPr>
          <w:sz w:val="24"/>
          <w:szCs w:val="24"/>
          <w:lang w:eastAsia="ar-SA"/>
        </w:rPr>
      </w:pPr>
    </w:p>
    <w:p w14:paraId="7884653A" w14:textId="77777777" w:rsidR="00AB7E31" w:rsidRPr="00C34562" w:rsidRDefault="00655CA4">
      <w:pPr>
        <w:widowControl w:val="0"/>
        <w:suppressAutoHyphens/>
        <w:autoSpaceDE w:val="0"/>
        <w:spacing w:after="0"/>
        <w:rPr>
          <w:sz w:val="24"/>
          <w:szCs w:val="24"/>
          <w:lang w:eastAsia="ar-SA"/>
        </w:rPr>
      </w:pPr>
      <w:r>
        <w:rPr>
          <w:noProof/>
          <w:lang w:eastAsia="pl-PL"/>
        </w:rPr>
        <w:pict w14:anchorId="7AB5C41C">
          <v:shapetype id="_x0000_t202" coordsize="21600,21600" o:spt="202" path="m,l,21600r21600,l21600,xe">
            <v:stroke joinstyle="miter"/>
            <v:path gradientshapeok="t" o:connecttype="rect"/>
          </v:shapetype>
          <v:shape id="Pole tekstowe 8" o:spid="_x0000_s1027" type="#_x0000_t202" style="position:absolute;margin-left:7.15pt;margin-top:1.15pt;width:165.75pt;height:81.75pt;z-index:1;visibility:visible;mso-wrap-distance-left:9.05pt;mso-wrap-distance-right:9.05pt" strokeweight=".5pt">
            <v:textbox inset=".25pt,.25pt,.25pt,.25pt">
              <w:txbxContent>
                <w:p w14:paraId="65D9FEE9" w14:textId="77777777" w:rsidR="0009521A" w:rsidRDefault="0009521A">
                  <w:pPr>
                    <w:rPr>
                      <w:rFonts w:ascii="Times New Roman" w:hAnsi="Times New Roman" w:cs="Times New Roman"/>
                    </w:rPr>
                  </w:pPr>
                </w:p>
                <w:p w14:paraId="771528C0" w14:textId="77777777" w:rsidR="0009521A" w:rsidRDefault="0009521A">
                  <w:pPr>
                    <w:rPr>
                      <w:rFonts w:ascii="Times New Roman" w:hAnsi="Times New Roman" w:cs="Times New Roman"/>
                    </w:rPr>
                  </w:pPr>
                </w:p>
                <w:p w14:paraId="01C9547A" w14:textId="77777777" w:rsidR="0009521A" w:rsidRDefault="0009521A">
                  <w:pPr>
                    <w:rPr>
                      <w:rFonts w:ascii="Times New Roman" w:hAnsi="Times New Roman" w:cs="Times New Roman"/>
                    </w:rPr>
                  </w:pPr>
                </w:p>
                <w:p w14:paraId="23BA7037" w14:textId="77777777" w:rsidR="0009521A" w:rsidRDefault="0009521A">
                  <w:pPr>
                    <w:jc w:val="center"/>
                    <w:rPr>
                      <w:sz w:val="16"/>
                      <w:szCs w:val="16"/>
                    </w:rPr>
                  </w:pPr>
                  <w:r>
                    <w:rPr>
                      <w:sz w:val="16"/>
                      <w:szCs w:val="16"/>
                    </w:rPr>
                    <w:t>(pieczęć Wykonawcy)</w:t>
                  </w:r>
                </w:p>
                <w:p w14:paraId="426FA1AF" w14:textId="77777777" w:rsidR="0009521A" w:rsidRDefault="0009521A">
                  <w:pPr>
                    <w:jc w:val="center"/>
                    <w:rPr>
                      <w:sz w:val="16"/>
                      <w:szCs w:val="16"/>
                    </w:rPr>
                  </w:pPr>
                  <w:r>
                    <w:rPr>
                      <w:sz w:val="16"/>
                      <w:szCs w:val="16"/>
                    </w:rPr>
                    <w:t>(pieczęć wykonawcy)</w:t>
                  </w:r>
                </w:p>
              </w:txbxContent>
            </v:textbox>
          </v:shape>
        </w:pict>
      </w:r>
    </w:p>
    <w:p w14:paraId="0A2C4953" w14:textId="77777777" w:rsidR="00AB7E31" w:rsidRPr="00C34562" w:rsidRDefault="00AB7E31">
      <w:pPr>
        <w:suppressAutoHyphens/>
        <w:spacing w:after="0"/>
        <w:jc w:val="right"/>
        <w:rPr>
          <w:b/>
          <w:bCs/>
          <w:sz w:val="24"/>
          <w:szCs w:val="24"/>
          <w:lang w:eastAsia="ar-SA"/>
        </w:rPr>
      </w:pPr>
      <w:r w:rsidRPr="00C34562">
        <w:rPr>
          <w:b/>
          <w:bCs/>
          <w:sz w:val="24"/>
          <w:szCs w:val="24"/>
          <w:lang w:eastAsia="ar-SA"/>
        </w:rPr>
        <w:t>ZAŁĄCZNIK NR 1 do SIWZ</w:t>
      </w:r>
    </w:p>
    <w:p w14:paraId="6005B451" w14:textId="3F1502E2" w:rsidR="00AB7E31" w:rsidRPr="00C34562" w:rsidRDefault="004A03F6">
      <w:pPr>
        <w:suppressAutoHyphens/>
        <w:spacing w:after="0"/>
        <w:jc w:val="right"/>
        <w:rPr>
          <w:b/>
          <w:bCs/>
          <w:sz w:val="24"/>
          <w:szCs w:val="24"/>
          <w:lang w:eastAsia="ar-SA"/>
        </w:rPr>
      </w:pPr>
      <w:r w:rsidRPr="00C34562">
        <w:rPr>
          <w:b/>
          <w:bCs/>
          <w:sz w:val="24"/>
          <w:szCs w:val="24"/>
          <w:lang w:eastAsia="ar-SA"/>
        </w:rPr>
        <w:t>Nr sprawy OSP/2/2018</w:t>
      </w:r>
    </w:p>
    <w:p w14:paraId="55E365FC" w14:textId="77777777" w:rsidR="00AB7E31" w:rsidRPr="00C34562" w:rsidRDefault="00AB7E31">
      <w:pPr>
        <w:suppressAutoHyphens/>
        <w:spacing w:after="0" w:line="360" w:lineRule="auto"/>
        <w:rPr>
          <w:sz w:val="24"/>
          <w:szCs w:val="24"/>
          <w:lang w:eastAsia="ar-SA"/>
        </w:rPr>
      </w:pPr>
    </w:p>
    <w:p w14:paraId="0FCC573B" w14:textId="77777777" w:rsidR="00AB7E31" w:rsidRPr="00C34562" w:rsidRDefault="00AB7E31">
      <w:pPr>
        <w:suppressAutoHyphens/>
        <w:spacing w:after="0" w:line="360" w:lineRule="auto"/>
        <w:jc w:val="right"/>
        <w:rPr>
          <w:sz w:val="24"/>
          <w:szCs w:val="24"/>
          <w:lang w:eastAsia="ar-SA"/>
        </w:rPr>
      </w:pPr>
      <w:r w:rsidRPr="00C34562">
        <w:rPr>
          <w:sz w:val="24"/>
          <w:szCs w:val="24"/>
          <w:lang w:eastAsia="ar-SA"/>
        </w:rPr>
        <w:tab/>
      </w:r>
      <w:r w:rsidRPr="00C34562">
        <w:rPr>
          <w:sz w:val="24"/>
          <w:szCs w:val="24"/>
          <w:lang w:eastAsia="ar-SA"/>
        </w:rPr>
        <w:tab/>
      </w:r>
      <w:r w:rsidRPr="00C34562">
        <w:rPr>
          <w:sz w:val="24"/>
          <w:szCs w:val="24"/>
          <w:lang w:eastAsia="ar-SA"/>
        </w:rPr>
        <w:tab/>
      </w:r>
      <w:r w:rsidRPr="00C34562">
        <w:rPr>
          <w:sz w:val="24"/>
          <w:szCs w:val="24"/>
          <w:lang w:eastAsia="ar-SA"/>
        </w:rPr>
        <w:tab/>
      </w:r>
      <w:r w:rsidRPr="00C34562">
        <w:rPr>
          <w:sz w:val="24"/>
          <w:szCs w:val="24"/>
          <w:lang w:eastAsia="ar-SA"/>
        </w:rPr>
        <w:tab/>
      </w:r>
      <w:r w:rsidRPr="00C34562">
        <w:rPr>
          <w:sz w:val="24"/>
          <w:szCs w:val="24"/>
          <w:lang w:eastAsia="ar-SA"/>
        </w:rPr>
        <w:tab/>
      </w:r>
      <w:r w:rsidRPr="00C34562">
        <w:rPr>
          <w:sz w:val="24"/>
          <w:szCs w:val="24"/>
          <w:lang w:eastAsia="ar-SA"/>
        </w:rPr>
        <w:tab/>
      </w:r>
      <w:r w:rsidRPr="00C34562">
        <w:rPr>
          <w:sz w:val="24"/>
          <w:szCs w:val="24"/>
          <w:lang w:eastAsia="ar-SA"/>
        </w:rPr>
        <w:tab/>
      </w:r>
      <w:r w:rsidRPr="00C34562">
        <w:rPr>
          <w:sz w:val="24"/>
          <w:szCs w:val="24"/>
          <w:lang w:eastAsia="ar-SA"/>
        </w:rPr>
        <w:tab/>
      </w:r>
      <w:r w:rsidRPr="00C34562">
        <w:rPr>
          <w:sz w:val="24"/>
          <w:szCs w:val="24"/>
          <w:lang w:eastAsia="ar-SA"/>
        </w:rPr>
        <w:tab/>
      </w:r>
      <w:r w:rsidRPr="00C34562">
        <w:rPr>
          <w:sz w:val="24"/>
          <w:szCs w:val="24"/>
          <w:lang w:eastAsia="ar-SA"/>
        </w:rPr>
        <w:tab/>
      </w:r>
      <w:r w:rsidRPr="00C34562">
        <w:rPr>
          <w:sz w:val="24"/>
          <w:szCs w:val="24"/>
          <w:lang w:eastAsia="ar-SA"/>
        </w:rPr>
        <w:tab/>
      </w:r>
    </w:p>
    <w:p w14:paraId="2D3B2E61" w14:textId="77777777" w:rsidR="00AB7E31" w:rsidRPr="00C34562" w:rsidRDefault="00AB7E31">
      <w:pPr>
        <w:suppressAutoHyphens/>
        <w:spacing w:after="0"/>
        <w:ind w:left="4956"/>
        <w:rPr>
          <w:b/>
          <w:bCs/>
          <w:i/>
          <w:iCs/>
          <w:sz w:val="24"/>
          <w:szCs w:val="24"/>
          <w:highlight w:val="yellow"/>
          <w:u w:val="single"/>
          <w:lang w:eastAsia="ar-SA"/>
        </w:rPr>
      </w:pPr>
      <w:r w:rsidRPr="00C34562">
        <w:rPr>
          <w:b/>
          <w:bCs/>
          <w:lang w:eastAsia="ar-SA"/>
        </w:rPr>
        <w:t>Zamawiający:</w:t>
      </w:r>
    </w:p>
    <w:p w14:paraId="526EFEB4" w14:textId="77777777" w:rsidR="00AB7E31" w:rsidRPr="00C34562" w:rsidRDefault="00AB7E31">
      <w:pPr>
        <w:suppressAutoHyphens/>
        <w:spacing w:after="0"/>
        <w:rPr>
          <w:b/>
          <w:bCs/>
          <w:lang w:eastAsia="ar-SA"/>
        </w:rPr>
      </w:pPr>
      <w:r w:rsidRPr="00C34562">
        <w:rPr>
          <w:b/>
          <w:bCs/>
          <w:lang w:eastAsia="ar-SA"/>
        </w:rPr>
        <w:tab/>
      </w:r>
      <w:r w:rsidRPr="00C34562">
        <w:rPr>
          <w:b/>
          <w:bCs/>
          <w:lang w:eastAsia="ar-SA"/>
        </w:rPr>
        <w:tab/>
      </w:r>
      <w:r w:rsidRPr="00C34562">
        <w:rPr>
          <w:b/>
          <w:bCs/>
          <w:lang w:eastAsia="ar-SA"/>
        </w:rPr>
        <w:tab/>
      </w:r>
      <w:r w:rsidRPr="00C34562">
        <w:rPr>
          <w:b/>
          <w:bCs/>
          <w:lang w:eastAsia="ar-SA"/>
        </w:rPr>
        <w:tab/>
      </w:r>
      <w:r w:rsidRPr="00C34562">
        <w:rPr>
          <w:b/>
          <w:bCs/>
          <w:lang w:eastAsia="ar-SA"/>
        </w:rPr>
        <w:tab/>
      </w:r>
      <w:r w:rsidRPr="00C34562">
        <w:rPr>
          <w:b/>
          <w:bCs/>
          <w:lang w:eastAsia="ar-SA"/>
        </w:rPr>
        <w:tab/>
      </w:r>
      <w:r w:rsidRPr="00C34562">
        <w:rPr>
          <w:b/>
          <w:bCs/>
          <w:lang w:eastAsia="ar-SA"/>
        </w:rPr>
        <w:tab/>
        <w:t xml:space="preserve">Ochotnicza Straż Pożarna </w:t>
      </w:r>
    </w:p>
    <w:p w14:paraId="072E1377" w14:textId="77777777" w:rsidR="00AB7E31" w:rsidRPr="00C34562" w:rsidRDefault="00AB7E31">
      <w:pPr>
        <w:suppressAutoHyphens/>
        <w:spacing w:after="0"/>
        <w:rPr>
          <w:b/>
          <w:bCs/>
          <w:lang w:eastAsia="ar-SA"/>
        </w:rPr>
      </w:pPr>
      <w:r w:rsidRPr="00C34562">
        <w:rPr>
          <w:b/>
          <w:bCs/>
          <w:lang w:eastAsia="ar-SA"/>
        </w:rPr>
        <w:tab/>
      </w:r>
      <w:r w:rsidRPr="00C34562">
        <w:rPr>
          <w:b/>
          <w:bCs/>
          <w:lang w:eastAsia="ar-SA"/>
        </w:rPr>
        <w:tab/>
      </w:r>
      <w:r w:rsidRPr="00C34562">
        <w:rPr>
          <w:b/>
          <w:bCs/>
          <w:lang w:eastAsia="ar-SA"/>
        </w:rPr>
        <w:tab/>
      </w:r>
      <w:r w:rsidRPr="00C34562">
        <w:rPr>
          <w:b/>
          <w:bCs/>
          <w:lang w:eastAsia="ar-SA"/>
        </w:rPr>
        <w:tab/>
      </w:r>
      <w:r w:rsidRPr="00C34562">
        <w:rPr>
          <w:b/>
          <w:bCs/>
          <w:lang w:eastAsia="ar-SA"/>
        </w:rPr>
        <w:tab/>
      </w:r>
      <w:r w:rsidRPr="00C34562">
        <w:rPr>
          <w:b/>
          <w:bCs/>
          <w:lang w:eastAsia="ar-SA"/>
        </w:rPr>
        <w:tab/>
      </w:r>
      <w:r w:rsidRPr="00C34562">
        <w:rPr>
          <w:b/>
          <w:bCs/>
          <w:lang w:eastAsia="ar-SA"/>
        </w:rPr>
        <w:tab/>
        <w:t>w Skórczu</w:t>
      </w:r>
    </w:p>
    <w:p w14:paraId="0DAD6811" w14:textId="77777777" w:rsidR="00AB7E31" w:rsidRPr="00C34562" w:rsidRDefault="00AB7E31">
      <w:pPr>
        <w:overflowPunct w:val="0"/>
        <w:autoSpaceDE w:val="0"/>
        <w:spacing w:after="0" w:line="240" w:lineRule="auto"/>
        <w:ind w:left="283" w:hanging="283"/>
        <w:textAlignment w:val="baseline"/>
        <w:rPr>
          <w:u w:val="single"/>
          <w:lang w:eastAsia="zh-CN"/>
        </w:rPr>
      </w:pPr>
      <w:r w:rsidRPr="00C34562">
        <w:rPr>
          <w:b/>
          <w:bCs/>
          <w:lang w:eastAsia="zh-CN"/>
        </w:rPr>
        <w:tab/>
      </w:r>
      <w:r w:rsidRPr="00C34562">
        <w:rPr>
          <w:b/>
          <w:bCs/>
          <w:lang w:eastAsia="zh-CN"/>
        </w:rPr>
        <w:tab/>
      </w:r>
      <w:r w:rsidRPr="00C34562">
        <w:rPr>
          <w:b/>
          <w:bCs/>
          <w:lang w:eastAsia="zh-CN"/>
        </w:rPr>
        <w:tab/>
      </w:r>
      <w:r w:rsidRPr="00C34562">
        <w:rPr>
          <w:b/>
          <w:bCs/>
          <w:lang w:eastAsia="zh-CN"/>
        </w:rPr>
        <w:tab/>
      </w:r>
      <w:r w:rsidRPr="00C34562">
        <w:rPr>
          <w:b/>
          <w:bCs/>
          <w:lang w:eastAsia="zh-CN"/>
        </w:rPr>
        <w:tab/>
      </w:r>
      <w:r w:rsidRPr="00C34562">
        <w:rPr>
          <w:b/>
          <w:bCs/>
          <w:lang w:eastAsia="zh-CN"/>
        </w:rPr>
        <w:tab/>
      </w:r>
      <w:r w:rsidRPr="00C34562">
        <w:rPr>
          <w:b/>
          <w:bCs/>
          <w:lang w:eastAsia="zh-CN"/>
        </w:rPr>
        <w:tab/>
      </w:r>
      <w:r w:rsidRPr="00C34562">
        <w:rPr>
          <w:b/>
          <w:bCs/>
          <w:lang w:eastAsia="zh-CN"/>
        </w:rPr>
        <w:tab/>
      </w:r>
      <w:r w:rsidRPr="00C34562">
        <w:rPr>
          <w:u w:val="single"/>
          <w:lang w:eastAsia="zh-CN"/>
        </w:rPr>
        <w:t>Adres do korespondencji:</w:t>
      </w:r>
    </w:p>
    <w:p w14:paraId="507E119E" w14:textId="77777777" w:rsidR="00AB7E31" w:rsidRPr="00C34562" w:rsidRDefault="00AB7E31">
      <w:pPr>
        <w:overflowPunct w:val="0"/>
        <w:autoSpaceDE w:val="0"/>
        <w:spacing w:after="0" w:line="240" w:lineRule="auto"/>
        <w:ind w:left="283" w:hanging="283"/>
        <w:textAlignment w:val="baseline"/>
        <w:rPr>
          <w:lang w:eastAsia="zh-CN"/>
        </w:rPr>
      </w:pP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bookmarkStart w:id="3" w:name="_Hlk492406664"/>
      <w:r w:rsidRPr="00C34562">
        <w:rPr>
          <w:lang w:eastAsia="zh-CN"/>
        </w:rPr>
        <w:t xml:space="preserve">Urząd Miejski w Skórczu </w:t>
      </w:r>
    </w:p>
    <w:p w14:paraId="0F76B225" w14:textId="77777777" w:rsidR="00AB7E31" w:rsidRPr="00C34562" w:rsidRDefault="00AB7E31">
      <w:pPr>
        <w:overflowPunct w:val="0"/>
        <w:autoSpaceDE w:val="0"/>
        <w:spacing w:after="0" w:line="240" w:lineRule="auto"/>
        <w:textAlignment w:val="baseline"/>
        <w:rPr>
          <w:lang w:eastAsia="zh-CN"/>
        </w:rPr>
      </w:pP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t>ul. Główna 40</w:t>
      </w:r>
    </w:p>
    <w:p w14:paraId="579CDD74" w14:textId="77777777" w:rsidR="00AB7E31" w:rsidRPr="00C34562" w:rsidRDefault="00AB7E31">
      <w:pPr>
        <w:overflowPunct w:val="0"/>
        <w:autoSpaceDE w:val="0"/>
        <w:spacing w:after="0" w:line="240" w:lineRule="auto"/>
        <w:ind w:left="283" w:hanging="283"/>
        <w:textAlignment w:val="baseline"/>
        <w:rPr>
          <w:lang w:eastAsia="zh-CN"/>
        </w:rPr>
      </w:pP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t>83-220 Skórcz</w:t>
      </w:r>
      <w:r w:rsidRPr="00C34562">
        <w:rPr>
          <w:rFonts w:ascii="Times New Roman" w:hAnsi="Times New Roman" w:cs="Times New Roman"/>
          <w:sz w:val="20"/>
          <w:szCs w:val="20"/>
          <w:lang w:eastAsia="ar-SA"/>
        </w:rPr>
        <w:t xml:space="preserve">    </w:t>
      </w:r>
      <w:bookmarkEnd w:id="3"/>
      <w:r w:rsidRPr="00C34562">
        <w:rPr>
          <w:sz w:val="24"/>
          <w:szCs w:val="24"/>
          <w:lang w:eastAsia="ar-SA"/>
        </w:rPr>
        <w:tab/>
      </w:r>
      <w:r w:rsidRPr="00C34562">
        <w:rPr>
          <w:sz w:val="24"/>
          <w:szCs w:val="24"/>
          <w:lang w:eastAsia="ar-SA"/>
        </w:rPr>
        <w:tab/>
      </w:r>
      <w:r w:rsidRPr="00C34562">
        <w:rPr>
          <w:sz w:val="24"/>
          <w:szCs w:val="24"/>
          <w:lang w:eastAsia="ar-SA"/>
        </w:rPr>
        <w:tab/>
      </w:r>
      <w:r w:rsidRPr="00C34562">
        <w:rPr>
          <w:sz w:val="24"/>
          <w:szCs w:val="24"/>
          <w:lang w:eastAsia="ar-SA"/>
        </w:rPr>
        <w:tab/>
      </w:r>
      <w:r w:rsidRPr="00C34562">
        <w:rPr>
          <w:sz w:val="24"/>
          <w:szCs w:val="24"/>
          <w:lang w:eastAsia="ar-SA"/>
        </w:rPr>
        <w:tab/>
      </w:r>
    </w:p>
    <w:p w14:paraId="37E884D5" w14:textId="77777777" w:rsidR="00AB7E31" w:rsidRPr="00C34562" w:rsidRDefault="00AB7E31">
      <w:pPr>
        <w:suppressAutoHyphens/>
        <w:spacing w:after="0" w:line="240" w:lineRule="auto"/>
        <w:jc w:val="center"/>
        <w:rPr>
          <w:b/>
          <w:bCs/>
          <w:sz w:val="28"/>
          <w:szCs w:val="28"/>
          <w:lang w:eastAsia="ar-SA"/>
        </w:rPr>
      </w:pPr>
      <w:r w:rsidRPr="00C34562">
        <w:rPr>
          <w:b/>
          <w:bCs/>
          <w:sz w:val="28"/>
          <w:szCs w:val="28"/>
          <w:lang w:eastAsia="ar-SA"/>
        </w:rPr>
        <w:t>OFERTA</w:t>
      </w:r>
    </w:p>
    <w:p w14:paraId="6E3CA31D" w14:textId="77777777" w:rsidR="00AB7E31" w:rsidRPr="00C34562" w:rsidRDefault="00AB7E31">
      <w:pPr>
        <w:keepNext/>
        <w:keepLines/>
        <w:spacing w:before="40" w:after="0" w:line="240" w:lineRule="auto"/>
        <w:jc w:val="center"/>
        <w:outlineLvl w:val="5"/>
        <w:rPr>
          <w:b/>
          <w:bCs/>
          <w:kern w:val="3"/>
          <w:sz w:val="28"/>
          <w:szCs w:val="28"/>
          <w:lang w:eastAsia="zh-CN"/>
        </w:rPr>
      </w:pPr>
      <w:r w:rsidRPr="00C34562">
        <w:rPr>
          <w:b/>
          <w:bCs/>
          <w:kern w:val="3"/>
          <w:sz w:val="28"/>
          <w:szCs w:val="28"/>
          <w:lang w:eastAsia="zh-CN"/>
        </w:rPr>
        <w:t xml:space="preserve">Dostawa średniego samochodu specjalnego, pożarniczego, ratowniczo–gaśniczego na podwoziu z napędem 4x4 </w:t>
      </w:r>
      <w:r w:rsidRPr="00C34562">
        <w:rPr>
          <w:b/>
          <w:bCs/>
          <w:kern w:val="3"/>
          <w:sz w:val="28"/>
          <w:szCs w:val="28"/>
          <w:lang w:eastAsia="zh-CN"/>
        </w:rPr>
        <w:br/>
        <w:t>dla OSP Skórcz</w:t>
      </w:r>
    </w:p>
    <w:p w14:paraId="274A712B" w14:textId="77777777" w:rsidR="00AB7E31" w:rsidRPr="00C34562" w:rsidRDefault="00AB7E31">
      <w:pPr>
        <w:spacing w:after="0"/>
        <w:rPr>
          <w:rFonts w:ascii="Times New Roman" w:hAnsi="Times New Roman" w:cs="Times New Roman"/>
          <w:lang w:eastAsia="zh-CN"/>
        </w:rPr>
      </w:pPr>
    </w:p>
    <w:p w14:paraId="6DE44C2B" w14:textId="77777777" w:rsidR="00AB7E31" w:rsidRPr="00C34562" w:rsidRDefault="00AB7E31">
      <w:pPr>
        <w:suppressAutoHyphens/>
        <w:spacing w:after="0"/>
        <w:jc w:val="both"/>
        <w:rPr>
          <w:b/>
          <w:bCs/>
          <w:lang w:eastAsia="ar-SA"/>
        </w:rPr>
      </w:pPr>
      <w:r w:rsidRPr="00C34562">
        <w:rPr>
          <w:b/>
          <w:bCs/>
          <w:lang w:eastAsia="ar-SA"/>
        </w:rPr>
        <w:t>I. Dane dotyczące Wykonawcy:</w:t>
      </w:r>
    </w:p>
    <w:p w14:paraId="6A4B0DBF" w14:textId="77777777" w:rsidR="00AB7E31" w:rsidRPr="00C34562" w:rsidRDefault="00AB7E31">
      <w:pPr>
        <w:suppressAutoHyphens/>
        <w:spacing w:after="0" w:line="360" w:lineRule="auto"/>
        <w:jc w:val="both"/>
        <w:rPr>
          <w:lang w:eastAsia="ar-SA"/>
        </w:rPr>
      </w:pPr>
      <w:r w:rsidRPr="00C34562">
        <w:rPr>
          <w:lang w:eastAsia="ar-SA"/>
        </w:rPr>
        <w:t>Pełna nazwa Wykonawcy: …………………..................................................................................................... Adres siedziby: ..........................................................................................................................................</w:t>
      </w:r>
    </w:p>
    <w:p w14:paraId="5C5B499A" w14:textId="77777777" w:rsidR="00AB7E31" w:rsidRPr="00C34562" w:rsidRDefault="00AB7E31">
      <w:pPr>
        <w:suppressAutoHyphens/>
        <w:spacing w:after="0" w:line="360" w:lineRule="auto"/>
        <w:jc w:val="both"/>
        <w:rPr>
          <w:lang w:eastAsia="ar-SA"/>
        </w:rPr>
      </w:pPr>
      <w:r w:rsidRPr="00C34562">
        <w:rPr>
          <w:lang w:eastAsia="ar-SA"/>
        </w:rPr>
        <w:t>NIP:…………………….………………………......................REGON……………………..................………………..…..............</w:t>
      </w:r>
    </w:p>
    <w:p w14:paraId="35238465" w14:textId="77777777" w:rsidR="00AB7E31" w:rsidRPr="00C34562" w:rsidRDefault="00AB7E31">
      <w:pPr>
        <w:suppressAutoHyphens/>
        <w:spacing w:after="0" w:line="360" w:lineRule="auto"/>
        <w:jc w:val="both"/>
        <w:rPr>
          <w:lang w:val="de-DE" w:eastAsia="ar-SA"/>
        </w:rPr>
      </w:pPr>
      <w:r w:rsidRPr="00C34562">
        <w:rPr>
          <w:lang w:val="de-DE" w:eastAsia="ar-SA"/>
        </w:rPr>
        <w:t>Tel........................................................................Fax.................................................................................</w:t>
      </w:r>
    </w:p>
    <w:p w14:paraId="2E9ADC4D" w14:textId="77777777" w:rsidR="00AB7E31" w:rsidRPr="00C34562" w:rsidRDefault="00AB7E31">
      <w:pPr>
        <w:suppressAutoHyphens/>
        <w:spacing w:after="0" w:line="360" w:lineRule="auto"/>
        <w:jc w:val="both"/>
        <w:rPr>
          <w:lang w:val="de-DE" w:eastAsia="ar-SA"/>
        </w:rPr>
      </w:pPr>
      <w:proofErr w:type="spellStart"/>
      <w:r w:rsidRPr="00C34562">
        <w:rPr>
          <w:lang w:val="de-DE" w:eastAsia="ar-SA"/>
        </w:rPr>
        <w:t>Adres</w:t>
      </w:r>
      <w:proofErr w:type="spellEnd"/>
      <w:r w:rsidRPr="00C34562">
        <w:rPr>
          <w:lang w:val="de-DE" w:eastAsia="ar-SA"/>
        </w:rPr>
        <w:t xml:space="preserve"> </w:t>
      </w:r>
      <w:proofErr w:type="spellStart"/>
      <w:r w:rsidRPr="00C34562">
        <w:rPr>
          <w:lang w:val="de-DE" w:eastAsia="ar-SA"/>
        </w:rPr>
        <w:t>e-mail</w:t>
      </w:r>
      <w:proofErr w:type="spellEnd"/>
      <w:r w:rsidRPr="00C34562">
        <w:rPr>
          <w:lang w:val="de-DE" w:eastAsia="ar-SA"/>
        </w:rPr>
        <w:t>:……………………………………………………………………..………………………………………………………..……….</w:t>
      </w:r>
    </w:p>
    <w:p w14:paraId="06024600" w14:textId="77777777" w:rsidR="00AB7E31" w:rsidRPr="00C34562" w:rsidRDefault="00AB7E31">
      <w:pPr>
        <w:suppressAutoHyphens/>
        <w:spacing w:after="0" w:line="240" w:lineRule="auto"/>
        <w:jc w:val="both"/>
        <w:rPr>
          <w:b/>
          <w:bCs/>
          <w:u w:val="single"/>
          <w:lang w:eastAsia="ar-SA"/>
        </w:rPr>
      </w:pPr>
      <w:r w:rsidRPr="00C34562">
        <w:rPr>
          <w:b/>
          <w:bCs/>
          <w:u w:val="single"/>
          <w:lang w:eastAsia="ar-SA"/>
        </w:rPr>
        <w:t>II. Cena oferty:</w:t>
      </w:r>
    </w:p>
    <w:p w14:paraId="2044212E" w14:textId="77777777" w:rsidR="00AB7E31" w:rsidRPr="00C34562" w:rsidRDefault="00AB7E31">
      <w:pPr>
        <w:suppressAutoHyphens/>
        <w:spacing w:after="0" w:line="240" w:lineRule="auto"/>
        <w:jc w:val="both"/>
        <w:rPr>
          <w:lang w:eastAsia="ar-SA"/>
        </w:rPr>
      </w:pPr>
      <w:r w:rsidRPr="00C34562">
        <w:rPr>
          <w:lang w:eastAsia="ar-SA"/>
        </w:rPr>
        <w:t>W odpowiedzi na ogłoszenie o zamówieniu oferuję/oferujemy spełnienie przedmiotu zamówienia za cenę ryczałtową:</w:t>
      </w:r>
    </w:p>
    <w:p w14:paraId="70B99782" w14:textId="77777777" w:rsidR="00AB7E31" w:rsidRPr="00C34562" w:rsidRDefault="00AB7E31">
      <w:pPr>
        <w:suppressAutoHyphens/>
        <w:spacing w:after="0" w:line="240" w:lineRule="auto"/>
        <w:jc w:val="both"/>
        <w:rPr>
          <w:b/>
          <w:bCs/>
          <w:lang w:eastAsia="ar-SA"/>
        </w:rPr>
      </w:pPr>
      <w:r w:rsidRPr="00C34562">
        <w:rPr>
          <w:b/>
          <w:bCs/>
          <w:lang w:eastAsia="ar-SA"/>
        </w:rPr>
        <w:t>Cena całkowita …………………………………………………………….zł</w:t>
      </w:r>
    </w:p>
    <w:p w14:paraId="1AF6401A" w14:textId="77777777" w:rsidR="00AB7E31" w:rsidRPr="00C34562" w:rsidRDefault="00AB7E31">
      <w:pPr>
        <w:suppressAutoHyphens/>
        <w:spacing w:after="0" w:line="240" w:lineRule="auto"/>
        <w:jc w:val="both"/>
        <w:rPr>
          <w:lang w:eastAsia="ar-SA"/>
        </w:rPr>
      </w:pPr>
      <w:r w:rsidRPr="00C34562">
        <w:rPr>
          <w:lang w:eastAsia="ar-SA"/>
        </w:rPr>
        <w:t>W tym stawka VAT ……….. % (………………………….zł)</w:t>
      </w:r>
    </w:p>
    <w:p w14:paraId="7405F23E" w14:textId="77777777" w:rsidR="00AB7E31" w:rsidRPr="00C34562" w:rsidRDefault="00AB7E31">
      <w:pPr>
        <w:suppressAutoHyphens/>
        <w:spacing w:after="0" w:line="240" w:lineRule="auto"/>
        <w:jc w:val="both"/>
        <w:rPr>
          <w:lang w:eastAsia="ar-SA"/>
        </w:rPr>
      </w:pPr>
      <w:r w:rsidRPr="00C34562">
        <w:rPr>
          <w:lang w:eastAsia="ar-SA"/>
        </w:rPr>
        <w:t>Wartość netto …………………………………………….. zł</w:t>
      </w:r>
    </w:p>
    <w:p w14:paraId="232B3BB2" w14:textId="77777777" w:rsidR="00AB7E31" w:rsidRPr="00C34562" w:rsidRDefault="00AB7E31">
      <w:pPr>
        <w:suppressAutoHyphens/>
        <w:spacing w:after="0"/>
        <w:jc w:val="both"/>
        <w:rPr>
          <w:lang w:eastAsia="ar-SA"/>
        </w:rPr>
      </w:pPr>
      <w:r w:rsidRPr="00C34562">
        <w:rPr>
          <w:lang w:eastAsia="ar-SA"/>
        </w:rPr>
        <w:t xml:space="preserve"> </w:t>
      </w:r>
    </w:p>
    <w:p w14:paraId="4C9DE937" w14:textId="77777777" w:rsidR="00AB7E31" w:rsidRPr="00C34562" w:rsidRDefault="00AB7E31">
      <w:pPr>
        <w:suppressAutoHyphens/>
        <w:spacing w:after="0" w:line="240" w:lineRule="auto"/>
        <w:ind w:left="2127" w:hanging="2127"/>
        <w:rPr>
          <w:rFonts w:ascii="Calibri Light" w:hAnsi="Calibri Light" w:cs="Calibri Light"/>
        </w:rPr>
      </w:pPr>
      <w:r w:rsidRPr="00C34562">
        <w:rPr>
          <w:b/>
          <w:bCs/>
          <w:u w:val="single"/>
          <w:lang w:eastAsia="ar-SA"/>
        </w:rPr>
        <w:t>Typ zawieszenia kabiny:</w:t>
      </w:r>
      <w:r w:rsidRPr="00C34562">
        <w:rPr>
          <w:b/>
          <w:bCs/>
          <w:lang w:eastAsia="ar-SA"/>
        </w:rPr>
        <w:t xml:space="preserve">  </w:t>
      </w:r>
      <w:r w:rsidRPr="00C34562">
        <w:rPr>
          <w:rFonts w:ascii="Calibri Light" w:hAnsi="Calibri Light" w:cs="Calibri Light"/>
        </w:rPr>
        <w:t>Zobowiązujemy się do dostarczenia samochodu o zawieszeniu kabiny typu*:</w:t>
      </w:r>
    </w:p>
    <w:p w14:paraId="6108BCBE" w14:textId="77777777" w:rsidR="00AB7E31" w:rsidRPr="00C34562" w:rsidRDefault="00AB7E31">
      <w:pPr>
        <w:suppressAutoHyphens/>
        <w:spacing w:after="0" w:line="240" w:lineRule="auto"/>
        <w:ind w:left="2127" w:hanging="2127"/>
        <w:rPr>
          <w:b/>
          <w:bCs/>
          <w:u w:val="single"/>
          <w:lang w:eastAsia="ar-SA"/>
        </w:rPr>
      </w:pPr>
    </w:p>
    <w:p w14:paraId="273DB618" w14:textId="77777777" w:rsidR="00AB7E31" w:rsidRPr="00C34562" w:rsidRDefault="00AB7E31">
      <w:pPr>
        <w:spacing w:after="0" w:line="240" w:lineRule="auto"/>
        <w:ind w:left="2124" w:firstLine="360"/>
        <w:jc w:val="both"/>
      </w:pPr>
      <w:r w:rsidRPr="00C34562">
        <w:sym w:font="Symbol" w:char="F07F"/>
      </w:r>
      <w:r w:rsidRPr="00C34562">
        <w:tab/>
        <w:t>mechaniczny</w:t>
      </w:r>
    </w:p>
    <w:p w14:paraId="057F6DDF" w14:textId="125C1FBE" w:rsidR="00AB7E31" w:rsidRDefault="00AB7E31">
      <w:pPr>
        <w:spacing w:after="0" w:line="240" w:lineRule="auto"/>
        <w:ind w:left="2124" w:firstLine="360"/>
        <w:jc w:val="both"/>
      </w:pPr>
      <w:r w:rsidRPr="00C34562">
        <w:sym w:font="Symbol" w:char="F07F"/>
      </w:r>
      <w:r w:rsidRPr="00C34562">
        <w:tab/>
        <w:t>pneumatyczny</w:t>
      </w:r>
    </w:p>
    <w:p w14:paraId="733A792A" w14:textId="2547227E" w:rsidR="00546209" w:rsidRDefault="00546209" w:rsidP="00546209">
      <w:pPr>
        <w:spacing w:after="0" w:line="240" w:lineRule="auto"/>
        <w:jc w:val="both"/>
      </w:pPr>
    </w:p>
    <w:p w14:paraId="4D64B321" w14:textId="631F1FF8" w:rsidR="00546209" w:rsidRPr="00C34562" w:rsidRDefault="002D57A3" w:rsidP="00546209">
      <w:pPr>
        <w:suppressAutoHyphens/>
        <w:spacing w:after="0" w:line="240" w:lineRule="auto"/>
        <w:ind w:left="2127" w:hanging="2127"/>
        <w:rPr>
          <w:rFonts w:ascii="Calibri Light" w:hAnsi="Calibri Light" w:cs="Calibri Light"/>
        </w:rPr>
      </w:pPr>
      <w:r>
        <w:rPr>
          <w:b/>
          <w:bCs/>
          <w:u w:val="single"/>
          <w:lang w:eastAsia="ar-SA"/>
        </w:rPr>
        <w:t>Okres gwarancji</w:t>
      </w:r>
      <w:r w:rsidR="00546209" w:rsidRPr="00C34562">
        <w:rPr>
          <w:b/>
          <w:bCs/>
          <w:u w:val="single"/>
          <w:lang w:eastAsia="ar-SA"/>
        </w:rPr>
        <w:t>:</w:t>
      </w:r>
      <w:r w:rsidR="00546209" w:rsidRPr="00C34562">
        <w:rPr>
          <w:b/>
          <w:bCs/>
          <w:lang w:eastAsia="ar-SA"/>
        </w:rPr>
        <w:t xml:space="preserve">  </w:t>
      </w:r>
      <w:r>
        <w:rPr>
          <w:rFonts w:ascii="Calibri Light" w:hAnsi="Calibri Light" w:cs="Calibri Light"/>
        </w:rPr>
        <w:t>Na oferowany przedmiot umowy udzielamy</w:t>
      </w:r>
      <w:r w:rsidR="00546209" w:rsidRPr="00C34562">
        <w:rPr>
          <w:rFonts w:ascii="Calibri Light" w:hAnsi="Calibri Light" w:cs="Calibri Light"/>
        </w:rPr>
        <w:t>*:</w:t>
      </w:r>
    </w:p>
    <w:p w14:paraId="2B38C6B1" w14:textId="77777777" w:rsidR="00546209" w:rsidRPr="00C34562" w:rsidRDefault="00546209" w:rsidP="00546209">
      <w:pPr>
        <w:suppressAutoHyphens/>
        <w:spacing w:after="0" w:line="240" w:lineRule="auto"/>
        <w:ind w:left="2127" w:hanging="2127"/>
        <w:rPr>
          <w:b/>
          <w:bCs/>
          <w:u w:val="single"/>
          <w:lang w:eastAsia="ar-SA"/>
        </w:rPr>
      </w:pPr>
    </w:p>
    <w:p w14:paraId="3C2B35A4" w14:textId="237E343D" w:rsidR="00546209" w:rsidRPr="00C34562" w:rsidRDefault="00546209" w:rsidP="00546209">
      <w:pPr>
        <w:spacing w:after="0" w:line="240" w:lineRule="auto"/>
        <w:ind w:left="2124" w:firstLine="360"/>
        <w:jc w:val="both"/>
      </w:pPr>
      <w:r w:rsidRPr="00C34562">
        <w:sym w:font="Symbol" w:char="F07F"/>
      </w:r>
      <w:r w:rsidRPr="00C34562">
        <w:tab/>
      </w:r>
      <w:r w:rsidR="002D57A3">
        <w:t>24- miesięcznej gwarancji</w:t>
      </w:r>
    </w:p>
    <w:p w14:paraId="60B5970A" w14:textId="71EFE17C" w:rsidR="00546209" w:rsidRPr="00C34562" w:rsidRDefault="00546209" w:rsidP="00546209">
      <w:pPr>
        <w:spacing w:after="0" w:line="240" w:lineRule="auto"/>
        <w:ind w:left="2124" w:firstLine="360"/>
        <w:jc w:val="both"/>
      </w:pPr>
      <w:r w:rsidRPr="00C34562">
        <w:sym w:font="Symbol" w:char="F07F"/>
      </w:r>
      <w:r w:rsidRPr="00C34562">
        <w:tab/>
      </w:r>
      <w:r w:rsidR="002D57A3">
        <w:t>36- miesięcznej gwarancji</w:t>
      </w:r>
    </w:p>
    <w:p w14:paraId="3502F458" w14:textId="77777777" w:rsidR="00546209" w:rsidRPr="00C34562" w:rsidRDefault="00546209" w:rsidP="00546209">
      <w:pPr>
        <w:spacing w:after="0" w:line="240" w:lineRule="auto"/>
        <w:jc w:val="both"/>
      </w:pPr>
    </w:p>
    <w:p w14:paraId="04A6AB81" w14:textId="77777777" w:rsidR="00AB7E31" w:rsidRPr="00C34562" w:rsidRDefault="00AB7E31">
      <w:pPr>
        <w:spacing w:after="0" w:line="240" w:lineRule="auto"/>
        <w:jc w:val="both"/>
        <w:rPr>
          <w:b/>
          <w:bCs/>
          <w:lang w:eastAsia="ar-SA"/>
        </w:rPr>
      </w:pPr>
      <w:r w:rsidRPr="00C34562">
        <w:rPr>
          <w:b/>
          <w:bCs/>
          <w:lang w:eastAsia="ar-SA"/>
        </w:rPr>
        <w:t>*Wypełnia Wykonawca zaznaczając jedną pozycję</w:t>
      </w:r>
    </w:p>
    <w:p w14:paraId="090E1CC7" w14:textId="317038E5" w:rsidR="00AB7E31" w:rsidRDefault="00AB7E31">
      <w:pPr>
        <w:suppressAutoHyphens/>
        <w:spacing w:after="0" w:line="240" w:lineRule="auto"/>
        <w:jc w:val="both"/>
        <w:rPr>
          <w:b/>
          <w:bCs/>
          <w:lang w:eastAsia="ar-SA"/>
        </w:rPr>
      </w:pPr>
    </w:p>
    <w:p w14:paraId="39437000" w14:textId="77777777" w:rsidR="00546209" w:rsidRPr="00C34562" w:rsidRDefault="00546209">
      <w:pPr>
        <w:suppressAutoHyphens/>
        <w:spacing w:after="0" w:line="240" w:lineRule="auto"/>
        <w:jc w:val="both"/>
        <w:rPr>
          <w:b/>
          <w:bCs/>
          <w:lang w:eastAsia="ar-SA"/>
        </w:rPr>
      </w:pPr>
    </w:p>
    <w:p w14:paraId="7D72B882" w14:textId="77777777" w:rsidR="00AB7E31" w:rsidRPr="00C34562" w:rsidRDefault="00AB7E31">
      <w:pPr>
        <w:suppressAutoHyphens/>
        <w:spacing w:after="0" w:line="240" w:lineRule="auto"/>
        <w:jc w:val="both"/>
        <w:rPr>
          <w:lang w:eastAsia="ar-SA"/>
        </w:rPr>
      </w:pPr>
      <w:r w:rsidRPr="00C34562">
        <w:rPr>
          <w:b/>
          <w:bCs/>
          <w:lang w:eastAsia="ar-SA"/>
        </w:rPr>
        <w:lastRenderedPageBreak/>
        <w:t>III. Płatność</w:t>
      </w:r>
    </w:p>
    <w:p w14:paraId="351D589A" w14:textId="77777777" w:rsidR="00AB7E31" w:rsidRPr="00C34562" w:rsidRDefault="00AB7E31">
      <w:pPr>
        <w:spacing w:after="0"/>
        <w:jc w:val="both"/>
      </w:pPr>
      <w:r w:rsidRPr="00C34562">
        <w:t xml:space="preserve">Zapłata realizowana będzie, przelewem na konto Wykonawcy w okresie do </w:t>
      </w:r>
      <w:r w:rsidRPr="00C34562">
        <w:rPr>
          <w:b/>
          <w:bCs/>
        </w:rPr>
        <w:t>30 dni</w:t>
      </w:r>
      <w:r w:rsidRPr="00C34562">
        <w:t xml:space="preserve"> od daty otrzymania prawidłowo wystawionej faktury VAT przez Zamawiającego. Na fakturze powinien znajdować się numer umowy, której faktura dotyczy.</w:t>
      </w:r>
    </w:p>
    <w:p w14:paraId="41DCCBB6" w14:textId="37ED38E1" w:rsidR="00AB7E31" w:rsidRPr="00C34562" w:rsidRDefault="00AB7E31">
      <w:pPr>
        <w:suppressAutoHyphens/>
        <w:spacing w:after="0"/>
        <w:jc w:val="both"/>
        <w:rPr>
          <w:b/>
          <w:bCs/>
          <w:lang w:eastAsia="ar-SA"/>
        </w:rPr>
      </w:pPr>
    </w:p>
    <w:p w14:paraId="4E7FCEB2" w14:textId="77777777" w:rsidR="00AB7E31" w:rsidRPr="00C34562" w:rsidRDefault="00AB7E31">
      <w:pPr>
        <w:suppressAutoHyphens/>
        <w:spacing w:after="0"/>
        <w:jc w:val="both"/>
        <w:rPr>
          <w:b/>
          <w:bCs/>
          <w:lang w:eastAsia="ar-SA"/>
        </w:rPr>
      </w:pPr>
      <w:r w:rsidRPr="00C34562">
        <w:rPr>
          <w:b/>
          <w:bCs/>
          <w:lang w:eastAsia="ar-SA"/>
        </w:rPr>
        <w:t>IV. Podwykonawca:</w:t>
      </w:r>
    </w:p>
    <w:p w14:paraId="18296ABE" w14:textId="77777777" w:rsidR="00AB7E31" w:rsidRPr="00C34562" w:rsidRDefault="00AB7E31">
      <w:pPr>
        <w:suppressAutoHyphens/>
        <w:spacing w:after="0"/>
        <w:jc w:val="both"/>
        <w:rPr>
          <w:lang w:eastAsia="ar-SA"/>
        </w:rPr>
      </w:pPr>
      <w:r w:rsidRPr="00C34562">
        <w:rPr>
          <w:lang w:eastAsia="ar-SA"/>
        </w:rPr>
        <w:t>Informujemy, że zamierzamy powierzyć wykonanie części zamówienia podwykonawcy:</w:t>
      </w:r>
    </w:p>
    <w:p w14:paraId="07F0B9F8" w14:textId="77777777" w:rsidR="00AB7E31" w:rsidRPr="00C34562" w:rsidRDefault="00AB7E31">
      <w:pPr>
        <w:tabs>
          <w:tab w:val="left" w:pos="17324"/>
        </w:tabs>
        <w:suppressAutoHyphens/>
        <w:spacing w:after="0"/>
        <w:jc w:val="both"/>
        <w:rPr>
          <w:lang w:eastAsia="ar-SA"/>
        </w:rPr>
      </w:pPr>
      <w:r w:rsidRPr="00C34562">
        <w:rPr>
          <w:lang w:eastAsia="ar-SA"/>
        </w:rPr>
        <w:t xml:space="preserve">Zakres wykonywanych prac oraz nazwy firm i adresy podwykonawców: </w:t>
      </w:r>
    </w:p>
    <w:p w14:paraId="391B0263" w14:textId="77777777" w:rsidR="00AB7E31" w:rsidRPr="00C34562" w:rsidRDefault="00AB7E31">
      <w:pPr>
        <w:tabs>
          <w:tab w:val="left" w:pos="17324"/>
        </w:tabs>
        <w:suppressAutoHyphens/>
        <w:spacing w:after="0"/>
        <w:ind w:left="284" w:hanging="284"/>
        <w:jc w:val="both"/>
        <w:rPr>
          <w:lang w:eastAsia="ar-SA"/>
        </w:rPr>
      </w:pPr>
      <w:r w:rsidRPr="00C34562">
        <w:rPr>
          <w:lang w:eastAsia="ar-SA"/>
        </w:rPr>
        <w:t>...................................................................................................................................................................</w:t>
      </w:r>
    </w:p>
    <w:p w14:paraId="5C3758A5" w14:textId="77777777" w:rsidR="00AB7E31" w:rsidRPr="00C34562" w:rsidRDefault="00AB7E31">
      <w:pPr>
        <w:tabs>
          <w:tab w:val="left" w:pos="17324"/>
        </w:tabs>
        <w:suppressAutoHyphens/>
        <w:spacing w:after="0"/>
        <w:ind w:left="284" w:hanging="284"/>
        <w:jc w:val="both"/>
        <w:rPr>
          <w:lang w:eastAsia="ar-SA"/>
        </w:rPr>
      </w:pPr>
      <w:r w:rsidRPr="00C34562">
        <w:rPr>
          <w:lang w:eastAsia="ar-SA"/>
        </w:rPr>
        <w:t>……………………………………………………………..……………………………………………………………………………………………..</w:t>
      </w:r>
    </w:p>
    <w:p w14:paraId="5250931F" w14:textId="77777777" w:rsidR="00AB7E31" w:rsidRPr="00C34562" w:rsidRDefault="00AB7E31">
      <w:pPr>
        <w:tabs>
          <w:tab w:val="left" w:pos="142"/>
        </w:tabs>
        <w:suppressAutoHyphens/>
        <w:spacing w:after="0"/>
        <w:jc w:val="both"/>
        <w:rPr>
          <w:i/>
          <w:iCs/>
          <w:sz w:val="18"/>
          <w:szCs w:val="18"/>
          <w:lang w:eastAsia="ar-SA"/>
        </w:rPr>
      </w:pPr>
      <w:r w:rsidRPr="00C34562">
        <w:rPr>
          <w:sz w:val="18"/>
          <w:szCs w:val="18"/>
          <w:vertAlign w:val="superscript"/>
          <w:lang w:eastAsia="ar-SA"/>
        </w:rPr>
        <w:t>*)</w:t>
      </w:r>
      <w:r w:rsidRPr="00C34562">
        <w:rPr>
          <w:i/>
          <w:iCs/>
          <w:sz w:val="18"/>
          <w:szCs w:val="18"/>
          <w:lang w:eastAsia="ar-SA"/>
        </w:rPr>
        <w:t xml:space="preserve">w przypadku nie wypełnienia punktu dotyczącego podwykonawcy Zamawiający uzna, że wykonawca będzie wykonywał całość zamówienia publicznego osobiście.  </w:t>
      </w:r>
    </w:p>
    <w:p w14:paraId="7828FCA7" w14:textId="77777777" w:rsidR="00AB7E31" w:rsidRPr="00C34562" w:rsidRDefault="00AB7E31">
      <w:pPr>
        <w:suppressAutoHyphens/>
        <w:spacing w:after="0"/>
        <w:jc w:val="both"/>
        <w:rPr>
          <w:lang w:eastAsia="ar-SA"/>
        </w:rPr>
      </w:pPr>
    </w:p>
    <w:p w14:paraId="57717E30" w14:textId="77777777" w:rsidR="00AB7E31" w:rsidRPr="00C34562" w:rsidRDefault="00AB7E31">
      <w:pPr>
        <w:suppressAutoHyphens/>
        <w:spacing w:after="0"/>
        <w:jc w:val="both"/>
        <w:rPr>
          <w:lang w:eastAsia="zh-CN"/>
        </w:rPr>
      </w:pPr>
      <w:r w:rsidRPr="00C34562">
        <w:rPr>
          <w:b/>
          <w:bCs/>
          <w:lang w:eastAsia="ar-SA"/>
        </w:rPr>
        <w:t>V. Poleganie na zasobach podmiotów trzecich:</w:t>
      </w:r>
    </w:p>
    <w:p w14:paraId="3802EA74" w14:textId="77777777" w:rsidR="00AB7E31" w:rsidRPr="00C34562" w:rsidRDefault="00AB7E31">
      <w:pPr>
        <w:suppressAutoHyphens/>
        <w:spacing w:after="0"/>
        <w:jc w:val="both"/>
        <w:rPr>
          <w:lang w:eastAsia="zh-CN"/>
        </w:rPr>
      </w:pPr>
      <w:r w:rsidRPr="00C34562">
        <w:rPr>
          <w:lang w:eastAsia="ar-SA"/>
        </w:rPr>
        <w:t>Informujemy, że będziemy polegać na zasobach podmiotu trzeciego:</w:t>
      </w:r>
    </w:p>
    <w:p w14:paraId="62E93702" w14:textId="77777777" w:rsidR="00AB7E31" w:rsidRPr="00C34562" w:rsidRDefault="00AB7E31">
      <w:pPr>
        <w:tabs>
          <w:tab w:val="left" w:pos="17324"/>
        </w:tabs>
        <w:suppressAutoHyphens/>
        <w:spacing w:after="0"/>
        <w:jc w:val="both"/>
        <w:rPr>
          <w:lang w:eastAsia="zh-CN"/>
        </w:rPr>
      </w:pPr>
      <w:r w:rsidRPr="00C34562">
        <w:rPr>
          <w:lang w:eastAsia="ar-SA"/>
        </w:rPr>
        <w:t xml:space="preserve">Nazwa podmiotu: </w:t>
      </w:r>
    </w:p>
    <w:p w14:paraId="27F043E2" w14:textId="77777777" w:rsidR="00AB7E31" w:rsidRPr="00C34562" w:rsidRDefault="00AB7E31">
      <w:pPr>
        <w:tabs>
          <w:tab w:val="left" w:pos="17324"/>
        </w:tabs>
        <w:suppressAutoHyphens/>
        <w:spacing w:after="0"/>
        <w:ind w:left="284" w:hanging="284"/>
        <w:jc w:val="both"/>
        <w:rPr>
          <w:lang w:eastAsia="ar-SA"/>
        </w:rPr>
      </w:pPr>
      <w:r w:rsidRPr="00C34562">
        <w:rPr>
          <w:lang w:eastAsia="ar-SA"/>
        </w:rPr>
        <w:t>...................................................................................................................................................................</w:t>
      </w:r>
    </w:p>
    <w:p w14:paraId="47690E1E" w14:textId="77777777" w:rsidR="00AB7E31" w:rsidRPr="00C34562" w:rsidRDefault="00AB7E31">
      <w:pPr>
        <w:tabs>
          <w:tab w:val="left" w:pos="17324"/>
        </w:tabs>
        <w:suppressAutoHyphens/>
        <w:spacing w:after="0"/>
        <w:ind w:left="284" w:hanging="284"/>
        <w:jc w:val="both"/>
        <w:rPr>
          <w:lang w:eastAsia="ar-SA"/>
        </w:rPr>
      </w:pPr>
      <w:r w:rsidRPr="00C34562">
        <w:rPr>
          <w:lang w:eastAsia="ar-SA"/>
        </w:rPr>
        <w:t>…………………………………………………………………………………………………………………………………………………………….</w:t>
      </w:r>
    </w:p>
    <w:p w14:paraId="244F66A6" w14:textId="77777777" w:rsidR="00AB7E31" w:rsidRPr="00C34562" w:rsidRDefault="00AB7E31">
      <w:pPr>
        <w:tabs>
          <w:tab w:val="left" w:pos="142"/>
        </w:tabs>
        <w:suppressAutoHyphens/>
        <w:spacing w:after="0"/>
        <w:jc w:val="both"/>
        <w:rPr>
          <w:sz w:val="16"/>
          <w:szCs w:val="16"/>
          <w:lang w:eastAsia="zh-CN"/>
        </w:rPr>
      </w:pPr>
      <w:r w:rsidRPr="00C34562">
        <w:rPr>
          <w:sz w:val="16"/>
          <w:szCs w:val="16"/>
          <w:vertAlign w:val="superscript"/>
          <w:lang w:eastAsia="ar-SA"/>
        </w:rPr>
        <w:t>*)</w:t>
      </w:r>
      <w:r w:rsidRPr="00C34562">
        <w:rPr>
          <w:i/>
          <w:iCs/>
          <w:sz w:val="16"/>
          <w:szCs w:val="16"/>
          <w:lang w:eastAsia="ar-SA"/>
        </w:rPr>
        <w:t xml:space="preserve">w przypadku nie wypełnienia ww. punktu Zamawiający uzna, że Wykonawca nie będzie polegał na zasobach podmiotu trzeciego.  </w:t>
      </w:r>
    </w:p>
    <w:p w14:paraId="1521A84D" w14:textId="77777777" w:rsidR="00AB7E31" w:rsidRPr="00C34562" w:rsidRDefault="00AB7E31">
      <w:pPr>
        <w:suppressAutoHyphens/>
        <w:spacing w:after="0"/>
        <w:rPr>
          <w:lang w:eastAsia="ar-SA"/>
        </w:rPr>
      </w:pPr>
    </w:p>
    <w:p w14:paraId="47425C14" w14:textId="77777777" w:rsidR="00AB7E31" w:rsidRPr="00C34562" w:rsidRDefault="00AB7E31">
      <w:pPr>
        <w:suppressAutoHyphens/>
        <w:spacing w:after="0"/>
        <w:rPr>
          <w:lang w:eastAsia="ar-SA"/>
        </w:rPr>
      </w:pPr>
      <w:r w:rsidRPr="00C34562">
        <w:rPr>
          <w:b/>
          <w:bCs/>
          <w:lang w:eastAsia="ar-SA"/>
        </w:rPr>
        <w:t xml:space="preserve">VI. </w:t>
      </w:r>
      <w:r w:rsidRPr="00C34562">
        <w:rPr>
          <w:lang w:eastAsia="ar-SA"/>
        </w:rPr>
        <w:t>Czy Wykonawca jest mikroprzedsiębiorstwem bądź małym lub średnim przedsiębiorstwem</w:t>
      </w:r>
      <w:r w:rsidRPr="00C34562">
        <w:rPr>
          <w:vertAlign w:val="superscript"/>
          <w:lang w:eastAsia="ar-SA"/>
        </w:rPr>
        <w:footnoteReference w:id="1"/>
      </w:r>
      <w:r w:rsidRPr="00C34562">
        <w:rPr>
          <w:lang w:eastAsia="ar-SA"/>
        </w:rPr>
        <w:t>?</w:t>
      </w:r>
    </w:p>
    <w:p w14:paraId="57D33764" w14:textId="77777777" w:rsidR="00AB7E31" w:rsidRPr="00C34562" w:rsidRDefault="00AB7E31">
      <w:pPr>
        <w:suppressAutoHyphens/>
        <w:spacing w:after="0"/>
        <w:rPr>
          <w:lang w:eastAsia="ar-SA"/>
        </w:rPr>
      </w:pPr>
      <w:r w:rsidRPr="00C34562">
        <w:rPr>
          <w:lang w:eastAsia="ar-SA"/>
        </w:rPr>
        <w:tab/>
      </w:r>
      <w:r w:rsidRPr="00C34562">
        <w:rPr>
          <w:lang w:eastAsia="ar-SA"/>
        </w:rPr>
        <w:sym w:font="Symbol" w:char="F07F"/>
      </w:r>
      <w:r w:rsidRPr="00C34562">
        <w:rPr>
          <w:lang w:eastAsia="ar-SA"/>
        </w:rPr>
        <w:t xml:space="preserve"> TAK ………………………..……. </w:t>
      </w:r>
      <w:r w:rsidRPr="00C34562">
        <w:rPr>
          <w:i/>
          <w:iCs/>
          <w:lang w:eastAsia="ar-SA"/>
        </w:rPr>
        <w:t>(wypełnia wykonawca)</w:t>
      </w:r>
      <w:r w:rsidRPr="00C34562">
        <w:rPr>
          <w:i/>
          <w:iCs/>
          <w:lang w:eastAsia="ar-SA"/>
        </w:rPr>
        <w:tab/>
      </w:r>
      <w:r w:rsidRPr="00C34562">
        <w:rPr>
          <w:lang w:eastAsia="ar-SA"/>
        </w:rPr>
        <w:tab/>
      </w:r>
      <w:r w:rsidRPr="00C34562">
        <w:rPr>
          <w:lang w:eastAsia="ar-SA"/>
        </w:rPr>
        <w:sym w:font="Symbol" w:char="F07F"/>
      </w:r>
      <w:r w:rsidRPr="00C34562">
        <w:rPr>
          <w:lang w:eastAsia="ar-SA"/>
        </w:rPr>
        <w:t xml:space="preserve"> NIE</w:t>
      </w:r>
    </w:p>
    <w:p w14:paraId="5D00E625" w14:textId="77777777" w:rsidR="00AB7E31" w:rsidRPr="00546209" w:rsidRDefault="00AB7E31">
      <w:pPr>
        <w:suppressAutoHyphens/>
        <w:spacing w:after="0"/>
        <w:rPr>
          <w:sz w:val="4"/>
          <w:lang w:eastAsia="ar-SA"/>
        </w:rPr>
      </w:pPr>
    </w:p>
    <w:p w14:paraId="068A0C16" w14:textId="77777777" w:rsidR="00AB7E31" w:rsidRPr="00C34562" w:rsidRDefault="00AB7E31">
      <w:pPr>
        <w:suppressAutoHyphens/>
        <w:spacing w:after="0"/>
        <w:rPr>
          <w:b/>
          <w:bCs/>
          <w:u w:val="single"/>
          <w:lang w:eastAsia="ar-SA"/>
        </w:rPr>
      </w:pPr>
      <w:r w:rsidRPr="00C34562">
        <w:rPr>
          <w:b/>
          <w:bCs/>
          <w:u w:val="single"/>
          <w:lang w:eastAsia="ar-SA"/>
        </w:rPr>
        <w:t>VII. Ponadto oświadczam(y), że:</w:t>
      </w:r>
    </w:p>
    <w:p w14:paraId="78FE5805" w14:textId="77777777" w:rsidR="00AB7E31" w:rsidRPr="00C34562" w:rsidRDefault="00AB7E31">
      <w:pPr>
        <w:numPr>
          <w:ilvl w:val="1"/>
          <w:numId w:val="12"/>
        </w:numPr>
        <w:spacing w:after="0" w:line="240" w:lineRule="auto"/>
        <w:ind w:left="284" w:hanging="284"/>
        <w:jc w:val="both"/>
        <w:rPr>
          <w:sz w:val="20"/>
          <w:szCs w:val="20"/>
        </w:rPr>
      </w:pPr>
      <w:r w:rsidRPr="00C34562">
        <w:rPr>
          <w:sz w:val="20"/>
          <w:szCs w:val="20"/>
        </w:rPr>
        <w:t xml:space="preserve">Zapoznałem się ze wszystkimi warunkami określonymi w SIWZ oraz w projekcie umowy, oraz że akceptuje je w całości. </w:t>
      </w:r>
    </w:p>
    <w:p w14:paraId="5083A237" w14:textId="77777777" w:rsidR="00AB7E31" w:rsidRPr="00C34562" w:rsidRDefault="00AB7E31">
      <w:pPr>
        <w:numPr>
          <w:ilvl w:val="1"/>
          <w:numId w:val="12"/>
        </w:numPr>
        <w:spacing w:after="0" w:line="240" w:lineRule="auto"/>
        <w:ind w:left="284" w:hanging="284"/>
        <w:jc w:val="both"/>
        <w:rPr>
          <w:sz w:val="20"/>
          <w:szCs w:val="20"/>
        </w:rPr>
      </w:pPr>
      <w:r w:rsidRPr="00C34562">
        <w:rPr>
          <w:sz w:val="20"/>
          <w:szCs w:val="20"/>
        </w:rPr>
        <w:t xml:space="preserve">Uważam się za związanego ofertą przez </w:t>
      </w:r>
      <w:r w:rsidRPr="00C34562">
        <w:rPr>
          <w:b/>
          <w:bCs/>
          <w:sz w:val="20"/>
          <w:szCs w:val="20"/>
        </w:rPr>
        <w:t>30 dni</w:t>
      </w:r>
      <w:r w:rsidRPr="00C34562">
        <w:rPr>
          <w:sz w:val="20"/>
          <w:szCs w:val="20"/>
        </w:rPr>
        <w:t xml:space="preserve"> od dnia w którym dokonano otwarcia ofert.</w:t>
      </w:r>
    </w:p>
    <w:p w14:paraId="64F2EF1F" w14:textId="77777777" w:rsidR="00AB7E31" w:rsidRPr="00C34562" w:rsidRDefault="00AB7E31">
      <w:pPr>
        <w:numPr>
          <w:ilvl w:val="1"/>
          <w:numId w:val="12"/>
        </w:numPr>
        <w:tabs>
          <w:tab w:val="left" w:pos="284"/>
        </w:tabs>
        <w:spacing w:after="0" w:line="240" w:lineRule="auto"/>
        <w:ind w:left="284" w:hanging="284"/>
        <w:jc w:val="both"/>
        <w:rPr>
          <w:sz w:val="20"/>
          <w:szCs w:val="20"/>
        </w:rPr>
      </w:pPr>
      <w:r w:rsidRPr="00C34562">
        <w:rPr>
          <w:sz w:val="20"/>
          <w:szCs w:val="20"/>
        </w:rPr>
        <w:t>W przypadku wyboru oferty jako najkorzystniejszej w przedmiotowym postępowaniu o udzielenie zamówienia publicznego zobowiązuje się do zawarcia pisemnej umowy w brzmieniu zgodnym z projektem zawartym w SIWZ, w siedzibie Zamawiającego, w terminie przez niego wyznaczonym.</w:t>
      </w:r>
    </w:p>
    <w:p w14:paraId="56CC5B9E" w14:textId="77777777" w:rsidR="00AB7E31" w:rsidRPr="00C34562" w:rsidRDefault="00AB7E31">
      <w:pPr>
        <w:numPr>
          <w:ilvl w:val="1"/>
          <w:numId w:val="12"/>
        </w:numPr>
        <w:suppressAutoHyphens/>
        <w:spacing w:after="0" w:line="240" w:lineRule="auto"/>
        <w:ind w:left="284" w:hanging="284"/>
        <w:jc w:val="both"/>
        <w:rPr>
          <w:sz w:val="20"/>
          <w:szCs w:val="20"/>
        </w:rPr>
      </w:pPr>
      <w:r w:rsidRPr="00C34562">
        <w:rPr>
          <w:sz w:val="20"/>
          <w:szCs w:val="20"/>
        </w:rPr>
        <w:t xml:space="preserve">Niniejsza oferta zawiera na stronach nr od ____ do ____ informacje stanowiące tajemnicę przedsiębiorstwa w rozumieniu przepisów ustawy z dnia 16 kwietnia 1993 r. o zwalczaniu nieuczciwej konkurencji (t. j. Dz. U. z 2003 r., Nr 153, poz. 1503 z </w:t>
      </w:r>
      <w:proofErr w:type="spellStart"/>
      <w:r w:rsidRPr="00C34562">
        <w:rPr>
          <w:sz w:val="20"/>
          <w:szCs w:val="20"/>
        </w:rPr>
        <w:t>późn</w:t>
      </w:r>
      <w:proofErr w:type="spellEnd"/>
      <w:r w:rsidRPr="00C34562">
        <w:rPr>
          <w:sz w:val="20"/>
          <w:szCs w:val="20"/>
        </w:rPr>
        <w:t xml:space="preserve">. zm.) i nie mogą być udostępniane. Na okoliczność tego wykazuję skuteczność takiego zastrzeżenia w oparciu o przepisy art. 11 ust. 4 ustawy z dnia 16 kwietnia 1993 r. o zwalczaniu nieuczciwej konkurencji (t. j. Dz. U. z 2003 r., Nr 153, poz. 1503 z </w:t>
      </w:r>
      <w:proofErr w:type="spellStart"/>
      <w:r w:rsidRPr="00C34562">
        <w:rPr>
          <w:sz w:val="20"/>
          <w:szCs w:val="20"/>
        </w:rPr>
        <w:t>późn</w:t>
      </w:r>
      <w:proofErr w:type="spellEnd"/>
      <w:r w:rsidRPr="00C34562">
        <w:rPr>
          <w:sz w:val="20"/>
          <w:szCs w:val="20"/>
        </w:rPr>
        <w:t>. zm.) w oparciu o następujące uzasadnienie:………………………………………………………………………………………………………….………………….</w:t>
      </w:r>
    </w:p>
    <w:p w14:paraId="78E390B1" w14:textId="77777777" w:rsidR="00AB7E31" w:rsidRPr="00C34562" w:rsidRDefault="00AB7E31">
      <w:pPr>
        <w:suppressAutoHyphens/>
        <w:spacing w:after="0"/>
        <w:rPr>
          <w:lang w:eastAsia="ar-SA"/>
        </w:rPr>
      </w:pPr>
    </w:p>
    <w:tbl>
      <w:tblPr>
        <w:tblW w:w="86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957"/>
        <w:gridCol w:w="1985"/>
        <w:gridCol w:w="3392"/>
      </w:tblGrid>
      <w:tr w:rsidR="00AB7E31" w:rsidRPr="00C34562" w14:paraId="2E98EFDC" w14:textId="77777777">
        <w:trPr>
          <w:trHeight w:val="290"/>
        </w:trPr>
        <w:tc>
          <w:tcPr>
            <w:tcW w:w="8618" w:type="dxa"/>
            <w:gridSpan w:val="4"/>
            <w:vAlign w:val="center"/>
          </w:tcPr>
          <w:p w14:paraId="4D32BD67" w14:textId="77777777" w:rsidR="00AB7E31" w:rsidRPr="00C34562" w:rsidRDefault="00AB7E31">
            <w:pPr>
              <w:widowControl w:val="0"/>
              <w:autoSpaceDE w:val="0"/>
              <w:autoSpaceDN w:val="0"/>
              <w:adjustRightInd w:val="0"/>
              <w:spacing w:after="0"/>
              <w:ind w:left="9"/>
              <w:jc w:val="center"/>
            </w:pPr>
            <w:r w:rsidRPr="00C34562">
              <w:t xml:space="preserve">Osoby upoważnione do podpisania oferty w imieniu wykonawcy </w:t>
            </w:r>
          </w:p>
        </w:tc>
      </w:tr>
      <w:tr w:rsidR="00AB7E31" w:rsidRPr="00C34562" w14:paraId="79CFB8C5" w14:textId="77777777">
        <w:trPr>
          <w:trHeight w:hRule="exact" w:val="277"/>
        </w:trPr>
        <w:tc>
          <w:tcPr>
            <w:tcW w:w="3241" w:type="dxa"/>
            <w:gridSpan w:val="2"/>
            <w:vAlign w:val="center"/>
          </w:tcPr>
          <w:p w14:paraId="3C36A3CA" w14:textId="77777777" w:rsidR="00AB7E31" w:rsidRPr="00C34562" w:rsidRDefault="00AB7E31">
            <w:pPr>
              <w:widowControl w:val="0"/>
              <w:autoSpaceDE w:val="0"/>
              <w:autoSpaceDN w:val="0"/>
              <w:adjustRightInd w:val="0"/>
              <w:spacing w:after="0"/>
              <w:ind w:left="1115"/>
            </w:pPr>
            <w:r w:rsidRPr="00C34562">
              <w:t>Imię i Nazwisko</w:t>
            </w:r>
          </w:p>
        </w:tc>
        <w:tc>
          <w:tcPr>
            <w:tcW w:w="1985" w:type="dxa"/>
            <w:vAlign w:val="center"/>
          </w:tcPr>
          <w:p w14:paraId="17364032" w14:textId="77777777" w:rsidR="00AB7E31" w:rsidRPr="00C34562" w:rsidRDefault="00AB7E31">
            <w:pPr>
              <w:widowControl w:val="0"/>
              <w:autoSpaceDE w:val="0"/>
              <w:autoSpaceDN w:val="0"/>
              <w:adjustRightInd w:val="0"/>
              <w:spacing w:after="0"/>
              <w:ind w:left="28"/>
              <w:jc w:val="center"/>
            </w:pPr>
            <w:r w:rsidRPr="00C34562">
              <w:t>Data</w:t>
            </w:r>
          </w:p>
        </w:tc>
        <w:tc>
          <w:tcPr>
            <w:tcW w:w="3392" w:type="dxa"/>
            <w:vAlign w:val="center"/>
          </w:tcPr>
          <w:p w14:paraId="17498067" w14:textId="77777777" w:rsidR="00AB7E31" w:rsidRPr="00C34562" w:rsidRDefault="00AB7E31">
            <w:pPr>
              <w:widowControl w:val="0"/>
              <w:autoSpaceDE w:val="0"/>
              <w:autoSpaceDN w:val="0"/>
              <w:adjustRightInd w:val="0"/>
              <w:spacing w:after="0"/>
              <w:ind w:left="28"/>
              <w:jc w:val="center"/>
            </w:pPr>
            <w:r w:rsidRPr="00C34562">
              <w:t>Podpis</w:t>
            </w:r>
          </w:p>
        </w:tc>
      </w:tr>
      <w:tr w:rsidR="00AB7E31" w:rsidRPr="00C34562" w14:paraId="1618E019" w14:textId="77777777">
        <w:trPr>
          <w:trHeight w:hRule="exact" w:val="765"/>
        </w:trPr>
        <w:tc>
          <w:tcPr>
            <w:tcW w:w="284" w:type="dxa"/>
            <w:vAlign w:val="center"/>
          </w:tcPr>
          <w:p w14:paraId="30F0571A" w14:textId="77777777" w:rsidR="00AB7E31" w:rsidRPr="00C34562" w:rsidRDefault="00AB7E31">
            <w:pPr>
              <w:widowControl w:val="0"/>
              <w:autoSpaceDE w:val="0"/>
              <w:autoSpaceDN w:val="0"/>
              <w:adjustRightInd w:val="0"/>
              <w:spacing w:after="0"/>
              <w:ind w:left="33"/>
              <w:jc w:val="center"/>
            </w:pPr>
            <w:r w:rsidRPr="00C34562">
              <w:t xml:space="preserve">1. </w:t>
            </w:r>
          </w:p>
        </w:tc>
        <w:tc>
          <w:tcPr>
            <w:tcW w:w="2957" w:type="dxa"/>
            <w:vAlign w:val="center"/>
          </w:tcPr>
          <w:p w14:paraId="0F4A4BE7" w14:textId="77777777" w:rsidR="00AB7E31" w:rsidRPr="00C34562" w:rsidRDefault="00AB7E31">
            <w:pPr>
              <w:widowControl w:val="0"/>
              <w:autoSpaceDE w:val="0"/>
              <w:autoSpaceDN w:val="0"/>
              <w:adjustRightInd w:val="0"/>
              <w:spacing w:after="0"/>
            </w:pPr>
          </w:p>
        </w:tc>
        <w:tc>
          <w:tcPr>
            <w:tcW w:w="1985" w:type="dxa"/>
            <w:vAlign w:val="center"/>
          </w:tcPr>
          <w:p w14:paraId="304E8D06" w14:textId="77777777" w:rsidR="00AB7E31" w:rsidRPr="00C34562" w:rsidRDefault="00AB7E31">
            <w:pPr>
              <w:widowControl w:val="0"/>
              <w:autoSpaceDE w:val="0"/>
              <w:autoSpaceDN w:val="0"/>
              <w:adjustRightInd w:val="0"/>
              <w:spacing w:after="0"/>
              <w:jc w:val="center"/>
            </w:pPr>
          </w:p>
        </w:tc>
        <w:tc>
          <w:tcPr>
            <w:tcW w:w="3392" w:type="dxa"/>
          </w:tcPr>
          <w:p w14:paraId="5084EA2F" w14:textId="77777777" w:rsidR="00AB7E31" w:rsidRPr="00C34562" w:rsidRDefault="00AB7E31">
            <w:pPr>
              <w:widowControl w:val="0"/>
              <w:autoSpaceDE w:val="0"/>
              <w:autoSpaceDN w:val="0"/>
              <w:adjustRightInd w:val="0"/>
              <w:spacing w:after="0"/>
            </w:pPr>
          </w:p>
        </w:tc>
      </w:tr>
      <w:tr w:rsidR="00AB7E31" w:rsidRPr="00C34562" w14:paraId="3CAFCB27" w14:textId="77777777">
        <w:trPr>
          <w:trHeight w:hRule="exact" w:val="847"/>
        </w:trPr>
        <w:tc>
          <w:tcPr>
            <w:tcW w:w="284" w:type="dxa"/>
            <w:vAlign w:val="center"/>
          </w:tcPr>
          <w:p w14:paraId="5359DC73" w14:textId="77777777" w:rsidR="00AB7E31" w:rsidRPr="00C34562" w:rsidRDefault="00AB7E31">
            <w:pPr>
              <w:widowControl w:val="0"/>
              <w:autoSpaceDE w:val="0"/>
              <w:autoSpaceDN w:val="0"/>
              <w:adjustRightInd w:val="0"/>
              <w:spacing w:after="0"/>
              <w:ind w:left="33"/>
              <w:jc w:val="center"/>
              <w:rPr>
                <w:w w:val="66"/>
              </w:rPr>
            </w:pPr>
            <w:r w:rsidRPr="00C34562">
              <w:rPr>
                <w:w w:val="66"/>
              </w:rPr>
              <w:t xml:space="preserve">2. </w:t>
            </w:r>
          </w:p>
        </w:tc>
        <w:tc>
          <w:tcPr>
            <w:tcW w:w="2957" w:type="dxa"/>
            <w:vAlign w:val="center"/>
          </w:tcPr>
          <w:p w14:paraId="396AF88D" w14:textId="77777777" w:rsidR="00AB7E31" w:rsidRPr="00C34562" w:rsidRDefault="00AB7E31">
            <w:pPr>
              <w:widowControl w:val="0"/>
              <w:autoSpaceDE w:val="0"/>
              <w:autoSpaceDN w:val="0"/>
              <w:adjustRightInd w:val="0"/>
              <w:spacing w:after="0"/>
              <w:rPr>
                <w:w w:val="66"/>
              </w:rPr>
            </w:pPr>
          </w:p>
        </w:tc>
        <w:tc>
          <w:tcPr>
            <w:tcW w:w="1985" w:type="dxa"/>
            <w:vAlign w:val="center"/>
          </w:tcPr>
          <w:p w14:paraId="57CE0BB8" w14:textId="77777777" w:rsidR="00AB7E31" w:rsidRPr="00C34562" w:rsidRDefault="00AB7E31">
            <w:pPr>
              <w:widowControl w:val="0"/>
              <w:autoSpaceDE w:val="0"/>
              <w:autoSpaceDN w:val="0"/>
              <w:adjustRightInd w:val="0"/>
              <w:spacing w:after="0"/>
              <w:jc w:val="center"/>
              <w:rPr>
                <w:w w:val="66"/>
              </w:rPr>
            </w:pPr>
          </w:p>
        </w:tc>
        <w:tc>
          <w:tcPr>
            <w:tcW w:w="3392" w:type="dxa"/>
          </w:tcPr>
          <w:p w14:paraId="16A46B29" w14:textId="77777777" w:rsidR="00AB7E31" w:rsidRPr="00C34562" w:rsidRDefault="00AB7E31">
            <w:pPr>
              <w:widowControl w:val="0"/>
              <w:autoSpaceDE w:val="0"/>
              <w:autoSpaceDN w:val="0"/>
              <w:adjustRightInd w:val="0"/>
              <w:spacing w:after="0"/>
              <w:jc w:val="center"/>
              <w:rPr>
                <w:w w:val="66"/>
              </w:rPr>
            </w:pPr>
          </w:p>
        </w:tc>
      </w:tr>
    </w:tbl>
    <w:p w14:paraId="3F11670B" w14:textId="77777777" w:rsidR="00AB7E31" w:rsidRPr="00C34562" w:rsidRDefault="00AB7E31">
      <w:pPr>
        <w:suppressAutoHyphens/>
        <w:spacing w:after="0"/>
        <w:rPr>
          <w:rFonts w:ascii="Times New Roman" w:hAnsi="Times New Roman" w:cs="Times New Roman"/>
          <w:b/>
          <w:bCs/>
          <w:sz w:val="20"/>
          <w:szCs w:val="20"/>
          <w:lang w:eastAsia="ar-SA"/>
        </w:rPr>
      </w:pPr>
    </w:p>
    <w:p w14:paraId="323D9BDE" w14:textId="77777777" w:rsidR="00AB7E31" w:rsidRPr="00C34562" w:rsidRDefault="00AB7E31">
      <w:pPr>
        <w:suppressAutoHyphens/>
        <w:spacing w:after="0"/>
        <w:jc w:val="right"/>
        <w:rPr>
          <w:b/>
          <w:bCs/>
          <w:lang w:eastAsia="ar-SA"/>
        </w:rPr>
      </w:pPr>
      <w:r w:rsidRPr="00C34562">
        <w:rPr>
          <w:b/>
          <w:bCs/>
          <w:lang w:eastAsia="ar-SA"/>
        </w:rPr>
        <w:lastRenderedPageBreak/>
        <w:t>ZAŁĄCZNIK NR 2 do SIWZ</w:t>
      </w:r>
    </w:p>
    <w:p w14:paraId="5DF8A1A2" w14:textId="77777777" w:rsidR="004A03F6" w:rsidRPr="00C34562" w:rsidRDefault="004A03F6" w:rsidP="004A03F6">
      <w:pPr>
        <w:suppressAutoHyphens/>
        <w:spacing w:after="0"/>
        <w:jc w:val="right"/>
        <w:rPr>
          <w:b/>
          <w:bCs/>
          <w:sz w:val="24"/>
          <w:szCs w:val="24"/>
          <w:lang w:eastAsia="ar-SA"/>
        </w:rPr>
      </w:pPr>
      <w:r w:rsidRPr="00C34562">
        <w:rPr>
          <w:b/>
          <w:bCs/>
          <w:sz w:val="24"/>
          <w:szCs w:val="24"/>
          <w:lang w:eastAsia="ar-SA"/>
        </w:rPr>
        <w:t>Nr sprawy OSP/2/2018</w:t>
      </w:r>
    </w:p>
    <w:p w14:paraId="67167B16" w14:textId="77777777" w:rsidR="00AB7E31" w:rsidRPr="00C34562" w:rsidRDefault="00AB7E31">
      <w:pPr>
        <w:suppressAutoHyphens/>
        <w:spacing w:after="0"/>
        <w:jc w:val="right"/>
        <w:rPr>
          <w:lang w:eastAsia="ar-SA"/>
        </w:rPr>
      </w:pPr>
    </w:p>
    <w:p w14:paraId="647CF5B9" w14:textId="77777777" w:rsidR="00AB7E31" w:rsidRPr="00C34562" w:rsidRDefault="00AB7E31">
      <w:pPr>
        <w:suppressAutoHyphens/>
        <w:spacing w:after="0"/>
        <w:ind w:left="4956"/>
        <w:rPr>
          <w:b/>
          <w:bCs/>
          <w:i/>
          <w:iCs/>
          <w:sz w:val="24"/>
          <w:szCs w:val="24"/>
          <w:highlight w:val="yellow"/>
          <w:u w:val="single"/>
          <w:lang w:eastAsia="ar-SA"/>
        </w:rPr>
      </w:pPr>
      <w:r w:rsidRPr="00C34562">
        <w:rPr>
          <w:b/>
          <w:bCs/>
          <w:lang w:eastAsia="ar-SA"/>
        </w:rPr>
        <w:t>Zamawiający:</w:t>
      </w:r>
    </w:p>
    <w:p w14:paraId="28EBB3BE" w14:textId="77777777" w:rsidR="00AB7E31" w:rsidRPr="00C34562" w:rsidRDefault="00AB7E31">
      <w:pPr>
        <w:suppressAutoHyphens/>
        <w:spacing w:after="0"/>
        <w:rPr>
          <w:b/>
          <w:bCs/>
          <w:lang w:eastAsia="ar-SA"/>
        </w:rPr>
      </w:pPr>
      <w:r w:rsidRPr="00C34562">
        <w:rPr>
          <w:b/>
          <w:bCs/>
          <w:lang w:eastAsia="ar-SA"/>
        </w:rPr>
        <w:tab/>
      </w:r>
      <w:r w:rsidRPr="00C34562">
        <w:rPr>
          <w:b/>
          <w:bCs/>
          <w:lang w:eastAsia="ar-SA"/>
        </w:rPr>
        <w:tab/>
      </w:r>
      <w:r w:rsidRPr="00C34562">
        <w:rPr>
          <w:b/>
          <w:bCs/>
          <w:lang w:eastAsia="ar-SA"/>
        </w:rPr>
        <w:tab/>
      </w:r>
      <w:r w:rsidRPr="00C34562">
        <w:rPr>
          <w:b/>
          <w:bCs/>
          <w:lang w:eastAsia="ar-SA"/>
        </w:rPr>
        <w:tab/>
      </w:r>
      <w:r w:rsidRPr="00C34562">
        <w:rPr>
          <w:b/>
          <w:bCs/>
          <w:lang w:eastAsia="ar-SA"/>
        </w:rPr>
        <w:tab/>
      </w:r>
      <w:r w:rsidRPr="00C34562">
        <w:rPr>
          <w:b/>
          <w:bCs/>
          <w:lang w:eastAsia="ar-SA"/>
        </w:rPr>
        <w:tab/>
      </w:r>
      <w:r w:rsidRPr="00C34562">
        <w:rPr>
          <w:b/>
          <w:bCs/>
          <w:lang w:eastAsia="ar-SA"/>
        </w:rPr>
        <w:tab/>
        <w:t xml:space="preserve">Ochotnicza Straż Pożarna </w:t>
      </w:r>
    </w:p>
    <w:p w14:paraId="755B4B53" w14:textId="77777777" w:rsidR="00AB7E31" w:rsidRPr="00C34562" w:rsidRDefault="00AB7E31">
      <w:pPr>
        <w:suppressAutoHyphens/>
        <w:spacing w:after="0"/>
        <w:rPr>
          <w:b/>
          <w:bCs/>
          <w:lang w:eastAsia="ar-SA"/>
        </w:rPr>
      </w:pPr>
      <w:r w:rsidRPr="00C34562">
        <w:rPr>
          <w:b/>
          <w:bCs/>
          <w:lang w:eastAsia="ar-SA"/>
        </w:rPr>
        <w:tab/>
      </w:r>
      <w:r w:rsidRPr="00C34562">
        <w:rPr>
          <w:b/>
          <w:bCs/>
          <w:lang w:eastAsia="ar-SA"/>
        </w:rPr>
        <w:tab/>
      </w:r>
      <w:r w:rsidRPr="00C34562">
        <w:rPr>
          <w:b/>
          <w:bCs/>
          <w:lang w:eastAsia="ar-SA"/>
        </w:rPr>
        <w:tab/>
      </w:r>
      <w:r w:rsidRPr="00C34562">
        <w:rPr>
          <w:b/>
          <w:bCs/>
          <w:lang w:eastAsia="ar-SA"/>
        </w:rPr>
        <w:tab/>
      </w:r>
      <w:r w:rsidRPr="00C34562">
        <w:rPr>
          <w:b/>
          <w:bCs/>
          <w:lang w:eastAsia="ar-SA"/>
        </w:rPr>
        <w:tab/>
      </w:r>
      <w:r w:rsidRPr="00C34562">
        <w:rPr>
          <w:b/>
          <w:bCs/>
          <w:lang w:eastAsia="ar-SA"/>
        </w:rPr>
        <w:tab/>
      </w:r>
      <w:r w:rsidRPr="00C34562">
        <w:rPr>
          <w:b/>
          <w:bCs/>
          <w:lang w:eastAsia="ar-SA"/>
        </w:rPr>
        <w:tab/>
        <w:t>w Skórczu</w:t>
      </w:r>
    </w:p>
    <w:p w14:paraId="4A659E0C" w14:textId="77777777" w:rsidR="00AB7E31" w:rsidRPr="00C34562" w:rsidRDefault="00AB7E31">
      <w:pPr>
        <w:overflowPunct w:val="0"/>
        <w:autoSpaceDE w:val="0"/>
        <w:spacing w:after="0" w:line="240" w:lineRule="auto"/>
        <w:ind w:left="283" w:hanging="283"/>
        <w:textAlignment w:val="baseline"/>
        <w:rPr>
          <w:u w:val="single"/>
          <w:lang w:eastAsia="zh-CN"/>
        </w:rPr>
      </w:pPr>
      <w:r w:rsidRPr="00C34562">
        <w:rPr>
          <w:b/>
          <w:bCs/>
          <w:lang w:eastAsia="zh-CN"/>
        </w:rPr>
        <w:tab/>
      </w:r>
      <w:r w:rsidRPr="00C34562">
        <w:rPr>
          <w:b/>
          <w:bCs/>
          <w:lang w:eastAsia="zh-CN"/>
        </w:rPr>
        <w:tab/>
      </w:r>
      <w:r w:rsidRPr="00C34562">
        <w:rPr>
          <w:b/>
          <w:bCs/>
          <w:lang w:eastAsia="zh-CN"/>
        </w:rPr>
        <w:tab/>
      </w:r>
      <w:r w:rsidRPr="00C34562">
        <w:rPr>
          <w:b/>
          <w:bCs/>
          <w:lang w:eastAsia="zh-CN"/>
        </w:rPr>
        <w:tab/>
      </w:r>
      <w:r w:rsidRPr="00C34562">
        <w:rPr>
          <w:b/>
          <w:bCs/>
          <w:lang w:eastAsia="zh-CN"/>
        </w:rPr>
        <w:tab/>
      </w:r>
      <w:r w:rsidRPr="00C34562">
        <w:rPr>
          <w:b/>
          <w:bCs/>
          <w:lang w:eastAsia="zh-CN"/>
        </w:rPr>
        <w:tab/>
      </w:r>
      <w:r w:rsidRPr="00C34562">
        <w:rPr>
          <w:b/>
          <w:bCs/>
          <w:lang w:eastAsia="zh-CN"/>
        </w:rPr>
        <w:tab/>
      </w:r>
      <w:r w:rsidRPr="00C34562">
        <w:rPr>
          <w:b/>
          <w:bCs/>
          <w:lang w:eastAsia="zh-CN"/>
        </w:rPr>
        <w:tab/>
      </w:r>
      <w:r w:rsidRPr="00C34562">
        <w:rPr>
          <w:u w:val="single"/>
          <w:lang w:eastAsia="zh-CN"/>
        </w:rPr>
        <w:t>Adres do korespondencji:</w:t>
      </w:r>
    </w:p>
    <w:p w14:paraId="376D059B" w14:textId="77777777" w:rsidR="00AB7E31" w:rsidRPr="00C34562" w:rsidRDefault="00AB7E31">
      <w:pPr>
        <w:overflowPunct w:val="0"/>
        <w:autoSpaceDE w:val="0"/>
        <w:spacing w:after="0" w:line="240" w:lineRule="auto"/>
        <w:ind w:left="283" w:hanging="283"/>
        <w:textAlignment w:val="baseline"/>
        <w:rPr>
          <w:lang w:eastAsia="zh-CN"/>
        </w:rPr>
      </w:pP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t>Urząd Miejski w Skórczu</w:t>
      </w:r>
    </w:p>
    <w:p w14:paraId="6C7CDD94" w14:textId="77777777" w:rsidR="00AB7E31" w:rsidRPr="00C34562" w:rsidRDefault="00AB7E31">
      <w:pPr>
        <w:overflowPunct w:val="0"/>
        <w:autoSpaceDE w:val="0"/>
        <w:spacing w:after="0" w:line="240" w:lineRule="auto"/>
        <w:textAlignment w:val="baseline"/>
        <w:rPr>
          <w:lang w:eastAsia="zh-CN"/>
        </w:rPr>
      </w:pP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t xml:space="preserve">ul. Główna 40 </w:t>
      </w:r>
    </w:p>
    <w:p w14:paraId="0D4D618B" w14:textId="77777777" w:rsidR="00AB7E31" w:rsidRPr="00C34562" w:rsidRDefault="00AB7E31">
      <w:pPr>
        <w:overflowPunct w:val="0"/>
        <w:autoSpaceDE w:val="0"/>
        <w:spacing w:after="0" w:line="240" w:lineRule="auto"/>
        <w:ind w:left="283" w:hanging="283"/>
        <w:textAlignment w:val="baseline"/>
        <w:rPr>
          <w:rFonts w:ascii="Times New Roman" w:hAnsi="Times New Roman" w:cs="Times New Roman"/>
          <w:sz w:val="20"/>
          <w:szCs w:val="20"/>
          <w:lang w:eastAsia="ar-SA"/>
        </w:rPr>
      </w:pP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t>83-220 Skórcz</w:t>
      </w:r>
      <w:r w:rsidRPr="00C34562">
        <w:rPr>
          <w:rFonts w:ascii="Times New Roman" w:hAnsi="Times New Roman" w:cs="Times New Roman"/>
          <w:sz w:val="20"/>
          <w:szCs w:val="20"/>
          <w:lang w:eastAsia="ar-SA"/>
        </w:rPr>
        <w:t xml:space="preserve">  </w:t>
      </w:r>
    </w:p>
    <w:p w14:paraId="6CA3BED3" w14:textId="77777777" w:rsidR="00AB7E31" w:rsidRPr="00C34562" w:rsidRDefault="00AB7E31">
      <w:pPr>
        <w:spacing w:line="100" w:lineRule="atLeast"/>
        <w:ind w:left="283" w:hanging="283"/>
        <w:rPr>
          <w:sz w:val="20"/>
          <w:szCs w:val="20"/>
        </w:rPr>
      </w:pPr>
      <w:r w:rsidRPr="00C34562">
        <w:rPr>
          <w:b/>
          <w:bCs/>
          <w:sz w:val="20"/>
          <w:szCs w:val="20"/>
        </w:rPr>
        <w:t>Wykonawca:</w:t>
      </w:r>
    </w:p>
    <w:p w14:paraId="60DCA0BB" w14:textId="77777777" w:rsidR="00AB7E31" w:rsidRPr="00C34562" w:rsidRDefault="00AB7E31">
      <w:pPr>
        <w:spacing w:line="100" w:lineRule="atLeast"/>
        <w:ind w:right="5954"/>
        <w:rPr>
          <w:sz w:val="20"/>
          <w:szCs w:val="20"/>
        </w:rPr>
      </w:pPr>
      <w:r w:rsidRPr="00C34562">
        <w:rPr>
          <w:sz w:val="20"/>
          <w:szCs w:val="20"/>
        </w:rPr>
        <w:t>…………………………………………………………………………………………………………………..</w:t>
      </w:r>
    </w:p>
    <w:p w14:paraId="0B0F1E59" w14:textId="77777777" w:rsidR="00AB7E31" w:rsidRPr="00C34562" w:rsidRDefault="00AB7E31">
      <w:pPr>
        <w:spacing w:line="100" w:lineRule="atLeast"/>
        <w:ind w:right="5954"/>
        <w:rPr>
          <w:i/>
          <w:iCs/>
          <w:sz w:val="16"/>
          <w:szCs w:val="16"/>
        </w:rPr>
      </w:pPr>
      <w:r w:rsidRPr="00C34562">
        <w:rPr>
          <w:sz w:val="20"/>
          <w:szCs w:val="20"/>
        </w:rPr>
        <w:t>……………………………………………………….</w:t>
      </w:r>
    </w:p>
    <w:p w14:paraId="5E0BEBD6" w14:textId="77777777" w:rsidR="00AB7E31" w:rsidRPr="00C34562" w:rsidRDefault="00AB7E31">
      <w:pPr>
        <w:spacing w:line="100" w:lineRule="atLeast"/>
        <w:ind w:right="5953"/>
        <w:rPr>
          <w:sz w:val="20"/>
          <w:szCs w:val="20"/>
          <w:u w:val="single"/>
        </w:rPr>
      </w:pPr>
      <w:r w:rsidRPr="00C34562">
        <w:rPr>
          <w:i/>
          <w:iCs/>
          <w:sz w:val="16"/>
          <w:szCs w:val="16"/>
        </w:rPr>
        <w:t>(pełna nazwa/firma, adres, w zależności od podmiotu: NIP/PESEL, KRS/</w:t>
      </w:r>
      <w:proofErr w:type="spellStart"/>
      <w:r w:rsidRPr="00C34562">
        <w:rPr>
          <w:i/>
          <w:iCs/>
          <w:sz w:val="16"/>
          <w:szCs w:val="16"/>
        </w:rPr>
        <w:t>CEiDG</w:t>
      </w:r>
      <w:proofErr w:type="spellEnd"/>
      <w:r w:rsidRPr="00C34562">
        <w:rPr>
          <w:i/>
          <w:iCs/>
          <w:sz w:val="16"/>
          <w:szCs w:val="16"/>
        </w:rPr>
        <w:t>)</w:t>
      </w:r>
    </w:p>
    <w:p w14:paraId="0A6350BB" w14:textId="77777777" w:rsidR="00AB7E31" w:rsidRPr="00C34562" w:rsidRDefault="00AB7E31">
      <w:pPr>
        <w:spacing w:line="100" w:lineRule="atLeast"/>
        <w:rPr>
          <w:sz w:val="20"/>
          <w:szCs w:val="20"/>
        </w:rPr>
      </w:pPr>
      <w:r w:rsidRPr="00C34562">
        <w:rPr>
          <w:sz w:val="20"/>
          <w:szCs w:val="20"/>
          <w:u w:val="single"/>
        </w:rPr>
        <w:t>reprezentowany przez:</w:t>
      </w:r>
    </w:p>
    <w:p w14:paraId="1F1CBD33" w14:textId="77777777" w:rsidR="00AB7E31" w:rsidRPr="00C34562" w:rsidRDefault="00AB7E31">
      <w:pPr>
        <w:spacing w:line="100" w:lineRule="atLeast"/>
        <w:ind w:right="5954"/>
        <w:rPr>
          <w:i/>
          <w:iCs/>
          <w:sz w:val="16"/>
          <w:szCs w:val="16"/>
        </w:rPr>
      </w:pPr>
      <w:r w:rsidRPr="00C34562">
        <w:rPr>
          <w:sz w:val="20"/>
          <w:szCs w:val="20"/>
        </w:rPr>
        <w:t>……………………………………………………………………………………………………………………………………………………………………………….</w:t>
      </w:r>
    </w:p>
    <w:p w14:paraId="2C9307E6" w14:textId="77777777" w:rsidR="00AB7E31" w:rsidRPr="00C34562" w:rsidRDefault="00AB7E31">
      <w:pPr>
        <w:spacing w:line="100" w:lineRule="atLeast"/>
        <w:ind w:right="5953"/>
        <w:rPr>
          <w:rFonts w:ascii="Arial" w:hAnsi="Arial" w:cs="Arial"/>
        </w:rPr>
      </w:pPr>
      <w:r w:rsidRPr="00C34562">
        <w:rPr>
          <w:i/>
          <w:iCs/>
          <w:sz w:val="16"/>
          <w:szCs w:val="16"/>
        </w:rPr>
        <w:t>(imię, nazwisko, stanowisko/podstawa do reprezentacji)</w:t>
      </w:r>
    </w:p>
    <w:p w14:paraId="430B219A" w14:textId="77777777" w:rsidR="00AB7E31" w:rsidRPr="00C34562" w:rsidRDefault="00AB7E31">
      <w:pPr>
        <w:spacing w:line="360" w:lineRule="auto"/>
        <w:jc w:val="center"/>
        <w:rPr>
          <w:b/>
          <w:bCs/>
        </w:rPr>
      </w:pPr>
      <w:r w:rsidRPr="00C34562">
        <w:rPr>
          <w:b/>
          <w:bCs/>
          <w:u w:val="single"/>
        </w:rPr>
        <w:t xml:space="preserve">Oświadczenie wykonawcy </w:t>
      </w:r>
    </w:p>
    <w:p w14:paraId="1D14DB47" w14:textId="77777777" w:rsidR="00AB7E31" w:rsidRPr="00C34562" w:rsidRDefault="00AB7E31">
      <w:pPr>
        <w:spacing w:line="360" w:lineRule="auto"/>
        <w:jc w:val="center"/>
        <w:rPr>
          <w:b/>
          <w:bCs/>
        </w:rPr>
      </w:pPr>
      <w:r w:rsidRPr="00C34562">
        <w:rPr>
          <w:b/>
          <w:bCs/>
        </w:rPr>
        <w:t xml:space="preserve">składane na podstawie art. 25a ust. 1 ustawy z dnia 29 stycznia 2004 r. </w:t>
      </w:r>
    </w:p>
    <w:p w14:paraId="442CED76" w14:textId="77777777" w:rsidR="00AB7E31" w:rsidRPr="00C34562" w:rsidRDefault="00AB7E31">
      <w:pPr>
        <w:spacing w:line="360" w:lineRule="auto"/>
        <w:jc w:val="center"/>
        <w:rPr>
          <w:b/>
          <w:bCs/>
          <w:u w:val="single"/>
        </w:rPr>
      </w:pPr>
      <w:r w:rsidRPr="00C34562">
        <w:rPr>
          <w:b/>
          <w:bCs/>
        </w:rPr>
        <w:t xml:space="preserve"> Prawo zamówień publicznych (dalej jako: ustawa </w:t>
      </w:r>
      <w:proofErr w:type="spellStart"/>
      <w:r w:rsidRPr="00C34562">
        <w:rPr>
          <w:b/>
          <w:bCs/>
        </w:rPr>
        <w:t>Pzp</w:t>
      </w:r>
      <w:proofErr w:type="spellEnd"/>
      <w:r w:rsidRPr="00C34562">
        <w:rPr>
          <w:b/>
          <w:bCs/>
        </w:rPr>
        <w:t xml:space="preserve">), </w:t>
      </w:r>
    </w:p>
    <w:p w14:paraId="0A9EAA54" w14:textId="77777777" w:rsidR="00AB7E31" w:rsidRPr="00C34562" w:rsidRDefault="00AB7E31">
      <w:pPr>
        <w:spacing w:before="120" w:line="360" w:lineRule="auto"/>
        <w:jc w:val="center"/>
        <w:rPr>
          <w:sz w:val="20"/>
          <w:szCs w:val="20"/>
        </w:rPr>
      </w:pPr>
      <w:r w:rsidRPr="00C34562">
        <w:rPr>
          <w:b/>
          <w:bCs/>
          <w:u w:val="single"/>
        </w:rPr>
        <w:t>DOTYCZĄCE PRZESŁANEK WYKLUCZENIA Z POSTĘPOWANIA</w:t>
      </w:r>
    </w:p>
    <w:p w14:paraId="0270B66B" w14:textId="77777777" w:rsidR="00AB7E31" w:rsidRPr="00C34562" w:rsidRDefault="00AB7E31">
      <w:pPr>
        <w:jc w:val="both"/>
        <w:rPr>
          <w:sz w:val="20"/>
          <w:szCs w:val="20"/>
        </w:rPr>
      </w:pPr>
      <w:r w:rsidRPr="00C34562">
        <w:t>Na potrzeby postępowania o udzielenie zamówienia publicznego pn. „</w:t>
      </w:r>
      <w:r w:rsidRPr="00C34562">
        <w:rPr>
          <w:b/>
          <w:bCs/>
        </w:rPr>
        <w:t>Dostawa średniego samochodu specjalnego, pożarniczego, ratowniczo–gaśniczego na podwoziu z napędem 4x4 dla OSP Skórcz</w:t>
      </w:r>
      <w:r w:rsidRPr="00C34562">
        <w:t>”, oświadczam, co następuje:</w:t>
      </w:r>
    </w:p>
    <w:p w14:paraId="3912D374" w14:textId="77777777" w:rsidR="00AB7E31" w:rsidRPr="00C34562" w:rsidRDefault="00AB7E31">
      <w:pPr>
        <w:rPr>
          <w:sz w:val="20"/>
          <w:szCs w:val="20"/>
        </w:rPr>
      </w:pPr>
    </w:p>
    <w:p w14:paraId="2246E5E8" w14:textId="77777777" w:rsidR="00AB7E31" w:rsidRPr="00C34562" w:rsidRDefault="00AB7E31">
      <w:pPr>
        <w:shd w:val="clear" w:color="auto" w:fill="BFBFBF"/>
        <w:spacing w:line="360" w:lineRule="auto"/>
        <w:rPr>
          <w:rFonts w:ascii="Tahoma" w:hAnsi="Tahoma" w:cs="Tahoma"/>
        </w:rPr>
      </w:pPr>
      <w:r w:rsidRPr="00C34562">
        <w:rPr>
          <w:b/>
          <w:bCs/>
          <w:sz w:val="21"/>
          <w:szCs w:val="21"/>
        </w:rPr>
        <w:t>OŚWIADCZENIA DOTYCZĄCE WYKONAWCY:</w:t>
      </w:r>
    </w:p>
    <w:p w14:paraId="2581ACFC" w14:textId="77777777" w:rsidR="00AB7E31" w:rsidRPr="00C34562" w:rsidRDefault="00AB7E31" w:rsidP="004A03F6">
      <w:pPr>
        <w:numPr>
          <w:ilvl w:val="0"/>
          <w:numId w:val="48"/>
        </w:numPr>
        <w:spacing w:line="240" w:lineRule="auto"/>
        <w:ind w:left="284" w:hanging="284"/>
        <w:jc w:val="both"/>
        <w:rPr>
          <w:rFonts w:ascii="Tahoma" w:hAnsi="Tahoma" w:cs="Tahoma"/>
          <w:sz w:val="20"/>
          <w:szCs w:val="20"/>
        </w:rPr>
      </w:pPr>
      <w:r w:rsidRPr="00C34562">
        <w:rPr>
          <w:rFonts w:ascii="Tahoma" w:hAnsi="Tahoma" w:cs="Tahoma"/>
          <w:sz w:val="20"/>
          <w:szCs w:val="20"/>
        </w:rPr>
        <w:t xml:space="preserve">Oświadczam, że nie podlegam wykluczeniu z postępowania na podstawie </w:t>
      </w:r>
      <w:r w:rsidRPr="00C34562">
        <w:rPr>
          <w:rFonts w:ascii="Tahoma" w:hAnsi="Tahoma" w:cs="Tahoma"/>
          <w:sz w:val="20"/>
          <w:szCs w:val="20"/>
        </w:rPr>
        <w:br/>
        <w:t xml:space="preserve">art. 24 ust. 1 pkt 12-22 ustawy </w:t>
      </w:r>
      <w:proofErr w:type="spellStart"/>
      <w:r w:rsidRPr="00C34562">
        <w:rPr>
          <w:rFonts w:ascii="Tahoma" w:hAnsi="Tahoma" w:cs="Tahoma"/>
          <w:sz w:val="20"/>
          <w:szCs w:val="20"/>
        </w:rPr>
        <w:t>Pzp</w:t>
      </w:r>
      <w:proofErr w:type="spellEnd"/>
      <w:r w:rsidRPr="00C34562">
        <w:rPr>
          <w:rFonts w:ascii="Tahoma" w:hAnsi="Tahoma" w:cs="Tahoma"/>
          <w:sz w:val="20"/>
          <w:szCs w:val="20"/>
        </w:rPr>
        <w:t>.</w:t>
      </w:r>
    </w:p>
    <w:p w14:paraId="7AD5F6D7" w14:textId="77777777" w:rsidR="00AB7E31" w:rsidRPr="00C34562" w:rsidRDefault="00AB7E31" w:rsidP="004A03F6">
      <w:pPr>
        <w:numPr>
          <w:ilvl w:val="0"/>
          <w:numId w:val="48"/>
        </w:numPr>
        <w:spacing w:line="240" w:lineRule="auto"/>
        <w:ind w:left="284" w:hanging="284"/>
        <w:jc w:val="both"/>
        <w:rPr>
          <w:i/>
          <w:iCs/>
          <w:sz w:val="20"/>
          <w:szCs w:val="20"/>
        </w:rPr>
      </w:pPr>
      <w:r w:rsidRPr="00C34562">
        <w:rPr>
          <w:rFonts w:ascii="Tahoma" w:hAnsi="Tahoma" w:cs="Tahoma"/>
          <w:sz w:val="20"/>
          <w:szCs w:val="20"/>
        </w:rPr>
        <w:t xml:space="preserve">Oświadczam, że nie podlegam wykluczeniu z postępowania na podstawie </w:t>
      </w:r>
      <w:r w:rsidRPr="00C34562">
        <w:rPr>
          <w:rFonts w:ascii="Tahoma" w:hAnsi="Tahoma" w:cs="Tahoma"/>
          <w:sz w:val="20"/>
          <w:szCs w:val="20"/>
        </w:rPr>
        <w:br/>
        <w:t xml:space="preserve">art. 24 ust. 5 pkt 1) ustawy </w:t>
      </w:r>
      <w:proofErr w:type="spellStart"/>
      <w:r w:rsidRPr="00C34562">
        <w:rPr>
          <w:rFonts w:ascii="Tahoma" w:hAnsi="Tahoma" w:cs="Tahoma"/>
          <w:sz w:val="20"/>
          <w:szCs w:val="20"/>
        </w:rPr>
        <w:t>Pzp</w:t>
      </w:r>
      <w:proofErr w:type="spellEnd"/>
      <w:r w:rsidRPr="00C34562">
        <w:rPr>
          <w:rFonts w:ascii="Tahoma" w:hAnsi="Tahoma" w:cs="Tahoma"/>
          <w:sz w:val="20"/>
          <w:szCs w:val="20"/>
        </w:rPr>
        <w:t xml:space="preserve">  .</w:t>
      </w:r>
    </w:p>
    <w:p w14:paraId="017D11FE" w14:textId="77777777" w:rsidR="004A03F6" w:rsidRPr="00C34562" w:rsidRDefault="004A03F6">
      <w:pPr>
        <w:spacing w:line="360" w:lineRule="auto"/>
        <w:rPr>
          <w:sz w:val="20"/>
          <w:szCs w:val="20"/>
        </w:rPr>
      </w:pPr>
    </w:p>
    <w:p w14:paraId="23BCE316" w14:textId="70A83EC5" w:rsidR="00AB7E31" w:rsidRPr="00C34562" w:rsidRDefault="00AB7E31">
      <w:pPr>
        <w:spacing w:line="360" w:lineRule="auto"/>
        <w:rPr>
          <w:sz w:val="20"/>
          <w:szCs w:val="20"/>
        </w:rPr>
      </w:pPr>
      <w:r w:rsidRPr="00C34562">
        <w:rPr>
          <w:sz w:val="20"/>
          <w:szCs w:val="20"/>
        </w:rPr>
        <w:t xml:space="preserve">…………….……. </w:t>
      </w:r>
      <w:r w:rsidRPr="00C34562">
        <w:rPr>
          <w:i/>
          <w:iCs/>
          <w:sz w:val="16"/>
          <w:szCs w:val="16"/>
        </w:rPr>
        <w:t xml:space="preserve">(miejscowość), </w:t>
      </w:r>
      <w:r w:rsidRPr="00C34562">
        <w:rPr>
          <w:sz w:val="20"/>
          <w:szCs w:val="20"/>
        </w:rPr>
        <w:t xml:space="preserve">dnia ………….……. r. </w:t>
      </w:r>
    </w:p>
    <w:p w14:paraId="45EC67E2" w14:textId="77777777" w:rsidR="00AB7E31" w:rsidRPr="00C34562" w:rsidRDefault="00AB7E31">
      <w:pPr>
        <w:spacing w:line="360" w:lineRule="auto"/>
        <w:rPr>
          <w:i/>
          <w:iCs/>
          <w:sz w:val="16"/>
          <w:szCs w:val="16"/>
        </w:rPr>
      </w:pPr>
      <w:r w:rsidRPr="00C34562">
        <w:rPr>
          <w:sz w:val="20"/>
          <w:szCs w:val="20"/>
        </w:rPr>
        <w:tab/>
      </w:r>
      <w:r w:rsidRPr="00C34562">
        <w:rPr>
          <w:sz w:val="20"/>
          <w:szCs w:val="20"/>
        </w:rPr>
        <w:tab/>
      </w:r>
      <w:r w:rsidRPr="00C34562">
        <w:rPr>
          <w:sz w:val="20"/>
          <w:szCs w:val="20"/>
        </w:rPr>
        <w:tab/>
      </w:r>
      <w:r w:rsidRPr="00C34562">
        <w:rPr>
          <w:sz w:val="20"/>
          <w:szCs w:val="20"/>
        </w:rPr>
        <w:tab/>
      </w:r>
      <w:r w:rsidRPr="00C34562">
        <w:rPr>
          <w:sz w:val="20"/>
          <w:szCs w:val="20"/>
        </w:rPr>
        <w:tab/>
      </w:r>
      <w:r w:rsidRPr="00C34562">
        <w:rPr>
          <w:sz w:val="20"/>
          <w:szCs w:val="20"/>
        </w:rPr>
        <w:tab/>
      </w:r>
      <w:r w:rsidRPr="00C34562">
        <w:rPr>
          <w:sz w:val="20"/>
          <w:szCs w:val="20"/>
        </w:rPr>
        <w:tab/>
      </w:r>
      <w:r w:rsidRPr="00C34562">
        <w:rPr>
          <w:sz w:val="20"/>
          <w:szCs w:val="20"/>
        </w:rPr>
        <w:tab/>
      </w:r>
      <w:r w:rsidRPr="00C34562">
        <w:rPr>
          <w:sz w:val="20"/>
          <w:szCs w:val="20"/>
        </w:rPr>
        <w:tab/>
        <w:t>…………………………………………</w:t>
      </w:r>
    </w:p>
    <w:p w14:paraId="195A1349" w14:textId="77777777" w:rsidR="00AB7E31" w:rsidRPr="00C34562" w:rsidRDefault="00AB7E31">
      <w:pPr>
        <w:spacing w:line="360" w:lineRule="auto"/>
        <w:rPr>
          <w:i/>
          <w:iCs/>
          <w:sz w:val="16"/>
          <w:szCs w:val="16"/>
        </w:rPr>
      </w:pPr>
      <w:r w:rsidRPr="00C34562">
        <w:rPr>
          <w:i/>
          <w:iCs/>
          <w:sz w:val="16"/>
          <w:szCs w:val="16"/>
        </w:rPr>
        <w:tab/>
      </w:r>
      <w:r w:rsidRPr="00C34562">
        <w:rPr>
          <w:i/>
          <w:iCs/>
          <w:sz w:val="16"/>
          <w:szCs w:val="16"/>
        </w:rPr>
        <w:tab/>
      </w:r>
      <w:r w:rsidRPr="00C34562">
        <w:rPr>
          <w:i/>
          <w:iCs/>
          <w:sz w:val="16"/>
          <w:szCs w:val="16"/>
        </w:rPr>
        <w:tab/>
      </w:r>
      <w:r w:rsidRPr="00C34562">
        <w:rPr>
          <w:i/>
          <w:iCs/>
          <w:sz w:val="16"/>
          <w:szCs w:val="16"/>
        </w:rPr>
        <w:tab/>
      </w:r>
      <w:r w:rsidRPr="00C34562">
        <w:rPr>
          <w:i/>
          <w:iCs/>
          <w:sz w:val="16"/>
          <w:szCs w:val="16"/>
        </w:rPr>
        <w:tab/>
      </w:r>
      <w:r w:rsidRPr="00C34562">
        <w:rPr>
          <w:i/>
          <w:iCs/>
          <w:sz w:val="16"/>
          <w:szCs w:val="16"/>
        </w:rPr>
        <w:tab/>
      </w:r>
      <w:r w:rsidRPr="00C34562">
        <w:rPr>
          <w:i/>
          <w:iCs/>
          <w:sz w:val="16"/>
          <w:szCs w:val="16"/>
        </w:rPr>
        <w:tab/>
      </w:r>
      <w:r w:rsidRPr="00C34562">
        <w:rPr>
          <w:i/>
          <w:iCs/>
          <w:sz w:val="16"/>
          <w:szCs w:val="16"/>
        </w:rPr>
        <w:tab/>
      </w:r>
      <w:r w:rsidRPr="00C34562">
        <w:rPr>
          <w:i/>
          <w:iCs/>
          <w:sz w:val="16"/>
          <w:szCs w:val="16"/>
        </w:rPr>
        <w:tab/>
      </w:r>
      <w:r w:rsidRPr="00C34562">
        <w:rPr>
          <w:i/>
          <w:iCs/>
          <w:sz w:val="16"/>
          <w:szCs w:val="16"/>
        </w:rPr>
        <w:tab/>
        <w:t>(podpis)</w:t>
      </w:r>
    </w:p>
    <w:p w14:paraId="08B875F4" w14:textId="77777777" w:rsidR="00AB7E31" w:rsidRPr="00C34562" w:rsidRDefault="00AB7E31">
      <w:pPr>
        <w:shd w:val="clear" w:color="auto" w:fill="BFBFBF"/>
        <w:spacing w:line="100" w:lineRule="atLeast"/>
        <w:jc w:val="both"/>
      </w:pPr>
      <w:r w:rsidRPr="00C34562">
        <w:rPr>
          <w:b/>
          <w:bCs/>
          <w:i/>
          <w:iCs/>
          <w:sz w:val="18"/>
          <w:szCs w:val="18"/>
        </w:rPr>
        <w:lastRenderedPageBreak/>
        <w:t xml:space="preserve">UWAGA: </w:t>
      </w:r>
      <w:r w:rsidRPr="00C34562">
        <w:rPr>
          <w:i/>
          <w:iCs/>
          <w:sz w:val="18"/>
          <w:szCs w:val="18"/>
        </w:rPr>
        <w:t xml:space="preserve">w przypadku gdy oświadczenie nie dotyczy Wykonawcy, należy przekreślić oświadczenie lub wpisać "NIE DOTYCZY" </w:t>
      </w:r>
    </w:p>
    <w:p w14:paraId="2791B7EE" w14:textId="77777777" w:rsidR="00AB7E31" w:rsidRPr="00C34562" w:rsidRDefault="00AB7E31">
      <w:pPr>
        <w:spacing w:line="100" w:lineRule="atLeast"/>
        <w:jc w:val="both"/>
      </w:pPr>
      <w:r w:rsidRPr="00C34562">
        <w:t xml:space="preserve">Oświadczam, że zachodzą w stosunku do mnie podstawy wykluczenia z postępowania na podstawie art. …………. ustawy </w:t>
      </w:r>
      <w:proofErr w:type="spellStart"/>
      <w:r w:rsidRPr="00C34562">
        <w:t>Pzp</w:t>
      </w:r>
      <w:proofErr w:type="spellEnd"/>
      <w:r w:rsidRPr="00C34562">
        <w:t xml:space="preserve"> </w:t>
      </w:r>
      <w:r w:rsidRPr="00C34562">
        <w:rPr>
          <w:i/>
          <w:iCs/>
        </w:rPr>
        <w:t xml:space="preserve">(podać mającą zastosowanie podstawę wykluczenia spośród wymienionych w art. 24 ust. 1 pkt 13-14, 16-20 lub art. 24 ust. 5 ustawy </w:t>
      </w:r>
      <w:proofErr w:type="spellStart"/>
      <w:r w:rsidRPr="00C34562">
        <w:rPr>
          <w:i/>
          <w:iCs/>
        </w:rPr>
        <w:t>Pzp</w:t>
      </w:r>
      <w:proofErr w:type="spellEnd"/>
      <w:r w:rsidRPr="00C34562">
        <w:rPr>
          <w:i/>
          <w:iCs/>
        </w:rPr>
        <w:t>).</w:t>
      </w:r>
      <w:r w:rsidRPr="00C34562">
        <w:t xml:space="preserve"> Jednocześnie oświadczam, że w związku z ww. okolicznością, na podstawie art. 24 ust. 8 ustawy </w:t>
      </w:r>
      <w:proofErr w:type="spellStart"/>
      <w:r w:rsidRPr="00C34562">
        <w:t>Pzp</w:t>
      </w:r>
      <w:proofErr w:type="spellEnd"/>
      <w:r w:rsidRPr="00C34562">
        <w:t xml:space="preserve"> podjąłem następujące środki naprawcze: </w:t>
      </w:r>
    </w:p>
    <w:p w14:paraId="1C49F856" w14:textId="77777777" w:rsidR="00AB7E31" w:rsidRPr="00C34562" w:rsidRDefault="00AB7E31">
      <w:pPr>
        <w:spacing w:line="100" w:lineRule="atLeast"/>
        <w:jc w:val="both"/>
      </w:pPr>
      <w:r w:rsidRPr="00C34562">
        <w:t>…………………………………………………………………………………………..…………………...........…………………………………………………………………………………………………………………………………………………………………………………………..…</w:t>
      </w:r>
    </w:p>
    <w:p w14:paraId="5CC8AAAC" w14:textId="77777777" w:rsidR="00AB7E31" w:rsidRPr="00C34562" w:rsidRDefault="00AB7E31">
      <w:pPr>
        <w:spacing w:line="100" w:lineRule="atLeast"/>
        <w:jc w:val="both"/>
      </w:pPr>
    </w:p>
    <w:p w14:paraId="19486180" w14:textId="77777777" w:rsidR="00AB7E31" w:rsidRPr="00C34562" w:rsidRDefault="00AB7E31">
      <w:pPr>
        <w:spacing w:line="100" w:lineRule="atLeast"/>
        <w:jc w:val="both"/>
      </w:pPr>
      <w:r w:rsidRPr="00C34562">
        <w:t xml:space="preserve">………………………...……. </w:t>
      </w:r>
      <w:r w:rsidRPr="00C34562">
        <w:rPr>
          <w:i/>
          <w:iCs/>
        </w:rPr>
        <w:t xml:space="preserve">(miejscowość), </w:t>
      </w:r>
      <w:r w:rsidRPr="00C34562">
        <w:t xml:space="preserve">dnia …………………. r. </w:t>
      </w:r>
    </w:p>
    <w:p w14:paraId="08D13D40" w14:textId="77777777" w:rsidR="00AB7E31" w:rsidRPr="00C34562" w:rsidRDefault="00AB7E31">
      <w:pPr>
        <w:spacing w:line="100" w:lineRule="atLeast"/>
        <w:jc w:val="both"/>
        <w:rPr>
          <w:i/>
          <w:iCs/>
        </w:rPr>
      </w:pP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t>…………………………………………</w:t>
      </w:r>
    </w:p>
    <w:p w14:paraId="5E277A3E" w14:textId="77777777" w:rsidR="00AB7E31" w:rsidRPr="00C34562" w:rsidRDefault="00AB7E31">
      <w:pPr>
        <w:spacing w:line="100" w:lineRule="atLeast"/>
        <w:ind w:left="5664" w:firstLine="708"/>
        <w:jc w:val="both"/>
        <w:rPr>
          <w:i/>
          <w:iCs/>
        </w:rPr>
      </w:pPr>
      <w:r w:rsidRPr="00C34562">
        <w:rPr>
          <w:i/>
          <w:iCs/>
        </w:rPr>
        <w:t>(podpis)</w:t>
      </w:r>
    </w:p>
    <w:p w14:paraId="2B898CFE" w14:textId="77777777" w:rsidR="00AB7E31" w:rsidRPr="00C34562" w:rsidRDefault="00AB7E31">
      <w:pPr>
        <w:spacing w:line="100" w:lineRule="atLeast"/>
        <w:ind w:left="5664" w:firstLine="708"/>
        <w:jc w:val="both"/>
        <w:rPr>
          <w:i/>
          <w:iCs/>
        </w:rPr>
      </w:pPr>
    </w:p>
    <w:p w14:paraId="56F2B866" w14:textId="77777777" w:rsidR="00AB7E31" w:rsidRPr="00C34562" w:rsidRDefault="00AB7E31">
      <w:pPr>
        <w:shd w:val="clear" w:color="auto" w:fill="BFBFBF"/>
        <w:spacing w:line="100" w:lineRule="atLeast"/>
        <w:jc w:val="both"/>
        <w:rPr>
          <w:b/>
          <w:bCs/>
        </w:rPr>
      </w:pPr>
      <w:r w:rsidRPr="00C34562">
        <w:rPr>
          <w:b/>
          <w:bCs/>
          <w:i/>
          <w:iCs/>
          <w:sz w:val="18"/>
          <w:szCs w:val="18"/>
        </w:rPr>
        <w:t xml:space="preserve">UWAGA: </w:t>
      </w:r>
      <w:r w:rsidRPr="00C34562">
        <w:rPr>
          <w:i/>
          <w:iCs/>
          <w:sz w:val="18"/>
          <w:szCs w:val="18"/>
        </w:rPr>
        <w:t>w przypadku gdy oświadczenie nie dotyczy Wykonawcy, należy przekreślić oświadczenie lub wpisać "NIE DOTYCZY"</w:t>
      </w:r>
      <w:r w:rsidRPr="00C34562">
        <w:rPr>
          <w:i/>
          <w:iCs/>
        </w:rPr>
        <w:t xml:space="preserve"> </w:t>
      </w:r>
    </w:p>
    <w:p w14:paraId="38990FE0" w14:textId="77777777" w:rsidR="00AB7E31" w:rsidRPr="00C34562" w:rsidRDefault="00AB7E31">
      <w:pPr>
        <w:shd w:val="clear" w:color="auto" w:fill="BFBFBF"/>
        <w:spacing w:line="100" w:lineRule="atLeast"/>
        <w:jc w:val="both"/>
        <w:rPr>
          <w:b/>
          <w:bCs/>
        </w:rPr>
      </w:pPr>
      <w:r w:rsidRPr="00C34562">
        <w:rPr>
          <w:b/>
          <w:bCs/>
        </w:rPr>
        <w:t>OŚWIADCZENIE DOTYCZĄCE PODMIOTU, NA KTÓREGO ZASOBY POWOŁUJE SIĘ WYKONAWCA:</w:t>
      </w:r>
    </w:p>
    <w:p w14:paraId="6302D0A6" w14:textId="77777777" w:rsidR="00AB7E31" w:rsidRPr="00C34562" w:rsidRDefault="00AB7E31">
      <w:pPr>
        <w:spacing w:line="100" w:lineRule="atLeast"/>
        <w:jc w:val="both"/>
        <w:rPr>
          <w:b/>
          <w:bCs/>
        </w:rPr>
      </w:pPr>
    </w:p>
    <w:p w14:paraId="7E0B6D0F" w14:textId="77777777" w:rsidR="00AB7E31" w:rsidRPr="00C34562" w:rsidRDefault="00AB7E31">
      <w:pPr>
        <w:spacing w:line="100" w:lineRule="atLeast"/>
        <w:jc w:val="both"/>
      </w:pPr>
      <w:r w:rsidRPr="00C34562">
        <w:t>Oświadczam, że następujący/e podmiot/y, na którego/</w:t>
      </w:r>
      <w:proofErr w:type="spellStart"/>
      <w:r w:rsidRPr="00C34562">
        <w:t>ych</w:t>
      </w:r>
      <w:proofErr w:type="spellEnd"/>
      <w:r w:rsidRPr="00C34562">
        <w:t xml:space="preserve"> zasoby powołuję się w niniejszym postępowaniu, tj.: …………………………………………………………………….……………………… </w:t>
      </w:r>
      <w:r w:rsidRPr="00C34562">
        <w:rPr>
          <w:i/>
          <w:iCs/>
        </w:rPr>
        <w:t>(podać pełną nazwę/firmę, adres, a także w zależności od podmiotu: NIP/PESEL, KRS/</w:t>
      </w:r>
      <w:proofErr w:type="spellStart"/>
      <w:r w:rsidRPr="00C34562">
        <w:rPr>
          <w:i/>
          <w:iCs/>
        </w:rPr>
        <w:t>CEiDG</w:t>
      </w:r>
      <w:proofErr w:type="spellEnd"/>
      <w:r w:rsidRPr="00C34562">
        <w:rPr>
          <w:i/>
          <w:iCs/>
        </w:rPr>
        <w:t xml:space="preserve">) </w:t>
      </w:r>
      <w:r w:rsidRPr="00C34562">
        <w:t>nie podlega/ją wykluczeniu z postępowania o udzielenie zamówienia.</w:t>
      </w:r>
    </w:p>
    <w:p w14:paraId="1763C2DA" w14:textId="77777777" w:rsidR="00AB7E31" w:rsidRPr="00C34562" w:rsidRDefault="00AB7E31">
      <w:pPr>
        <w:spacing w:line="100" w:lineRule="atLeast"/>
        <w:jc w:val="both"/>
      </w:pPr>
    </w:p>
    <w:p w14:paraId="6936D5F9" w14:textId="77777777" w:rsidR="00AB7E31" w:rsidRPr="00C34562" w:rsidRDefault="00AB7E31">
      <w:pPr>
        <w:spacing w:line="100" w:lineRule="atLeast"/>
        <w:jc w:val="both"/>
      </w:pPr>
      <w:r w:rsidRPr="00C34562">
        <w:t xml:space="preserve">……………………...……. </w:t>
      </w:r>
      <w:r w:rsidRPr="00C34562">
        <w:rPr>
          <w:i/>
          <w:iCs/>
        </w:rPr>
        <w:t xml:space="preserve">(miejscowość), </w:t>
      </w:r>
      <w:r w:rsidRPr="00C34562">
        <w:t>dnia …………………. r.</w:t>
      </w:r>
    </w:p>
    <w:p w14:paraId="77BB94CF" w14:textId="77777777" w:rsidR="00AB7E31" w:rsidRPr="00C34562" w:rsidRDefault="00AB7E31">
      <w:pPr>
        <w:spacing w:line="100" w:lineRule="atLeast"/>
        <w:jc w:val="both"/>
        <w:rPr>
          <w:i/>
          <w:iCs/>
        </w:rPr>
      </w:pP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t>…………………………………………</w:t>
      </w:r>
    </w:p>
    <w:p w14:paraId="7248C3DB" w14:textId="77777777" w:rsidR="00AB7E31" w:rsidRPr="00C34562" w:rsidRDefault="00AB7E31">
      <w:pPr>
        <w:spacing w:line="100" w:lineRule="atLeast"/>
        <w:ind w:left="5664" w:firstLine="708"/>
        <w:jc w:val="both"/>
        <w:rPr>
          <w:i/>
          <w:iCs/>
        </w:rPr>
      </w:pPr>
      <w:r w:rsidRPr="00C34562">
        <w:rPr>
          <w:i/>
          <w:iCs/>
        </w:rPr>
        <w:t>(podpis)</w:t>
      </w:r>
    </w:p>
    <w:p w14:paraId="342CFDC8" w14:textId="77777777" w:rsidR="00AB7E31" w:rsidRPr="00C34562" w:rsidRDefault="00AB7E31">
      <w:pPr>
        <w:shd w:val="clear" w:color="auto" w:fill="BFBFBF"/>
        <w:spacing w:line="100" w:lineRule="atLeast"/>
        <w:jc w:val="both"/>
        <w:rPr>
          <w:b/>
          <w:bCs/>
        </w:rPr>
      </w:pPr>
      <w:r w:rsidRPr="00C34562">
        <w:rPr>
          <w:b/>
          <w:bCs/>
          <w:i/>
          <w:iCs/>
          <w:sz w:val="18"/>
          <w:szCs w:val="18"/>
        </w:rPr>
        <w:t xml:space="preserve">UWAGA: </w:t>
      </w:r>
      <w:r w:rsidRPr="00C34562">
        <w:rPr>
          <w:i/>
          <w:iCs/>
          <w:sz w:val="18"/>
          <w:szCs w:val="18"/>
        </w:rPr>
        <w:t xml:space="preserve">w przypadku gdy oświadczenie nie dotyczy Wykonawcy, należy przekreślić oświadczenie lub wpisać "NIE DOTYCZY" </w:t>
      </w:r>
    </w:p>
    <w:p w14:paraId="3D10BD72" w14:textId="77777777" w:rsidR="00AB7E31" w:rsidRPr="00C34562" w:rsidRDefault="00AB7E31">
      <w:pPr>
        <w:shd w:val="clear" w:color="auto" w:fill="BFBFBF"/>
        <w:spacing w:line="100" w:lineRule="atLeast"/>
        <w:jc w:val="both"/>
        <w:rPr>
          <w:b/>
          <w:bCs/>
        </w:rPr>
      </w:pPr>
      <w:r w:rsidRPr="00C34562">
        <w:rPr>
          <w:b/>
          <w:bCs/>
        </w:rPr>
        <w:t>OŚWIADCZENIE DOTYCZĄCE PODWYKONAWCY NIEBĘDĄCEGO PODMIOTEM, NA KTÓREGO ZASOBY POWOŁUJE SIĘ WYKONAWCA:</w:t>
      </w:r>
    </w:p>
    <w:p w14:paraId="46408572" w14:textId="77777777" w:rsidR="00AB7E31" w:rsidRPr="00C34562" w:rsidRDefault="00AB7E31">
      <w:pPr>
        <w:spacing w:line="100" w:lineRule="atLeast"/>
        <w:jc w:val="both"/>
        <w:rPr>
          <w:b/>
          <w:bCs/>
        </w:rPr>
      </w:pPr>
    </w:p>
    <w:p w14:paraId="344C47BF" w14:textId="77777777" w:rsidR="00AB7E31" w:rsidRPr="00C34562" w:rsidRDefault="00AB7E31">
      <w:pPr>
        <w:spacing w:line="100" w:lineRule="atLeast"/>
        <w:jc w:val="both"/>
      </w:pPr>
      <w:r w:rsidRPr="00C34562">
        <w:t>Oświadczam, że następujący/e podmiot/y, będący/e podwykonawcą/</w:t>
      </w:r>
      <w:proofErr w:type="spellStart"/>
      <w:r w:rsidRPr="00C34562">
        <w:t>ami</w:t>
      </w:r>
      <w:proofErr w:type="spellEnd"/>
      <w:r w:rsidRPr="00C34562">
        <w:t>: ……………………………………………………………………..….……</w:t>
      </w:r>
      <w:r w:rsidRPr="00C34562">
        <w:rPr>
          <w:i/>
          <w:iCs/>
        </w:rPr>
        <w:t>(podać pełną nazwę/firmę, adres, a także w zależności od podmiotu: NIP/PESEL, KRS/</w:t>
      </w:r>
      <w:proofErr w:type="spellStart"/>
      <w:r w:rsidRPr="00C34562">
        <w:rPr>
          <w:i/>
          <w:iCs/>
        </w:rPr>
        <w:t>CEiDG</w:t>
      </w:r>
      <w:proofErr w:type="spellEnd"/>
      <w:r w:rsidRPr="00C34562">
        <w:rPr>
          <w:i/>
          <w:iCs/>
        </w:rPr>
        <w:t>)</w:t>
      </w:r>
      <w:r w:rsidRPr="00C34562">
        <w:t xml:space="preserve">, nie podlega/ą wykluczeniu z postępowania </w:t>
      </w:r>
      <w:r w:rsidRPr="00C34562">
        <w:br/>
        <w:t>o udzielenie zamówienia.</w:t>
      </w:r>
    </w:p>
    <w:p w14:paraId="6D69425A" w14:textId="77777777" w:rsidR="00AB7E31" w:rsidRPr="00C34562" w:rsidRDefault="00AB7E31">
      <w:pPr>
        <w:spacing w:line="100" w:lineRule="atLeast"/>
        <w:jc w:val="both"/>
      </w:pPr>
    </w:p>
    <w:p w14:paraId="7A2359F9" w14:textId="77777777" w:rsidR="00AB7E31" w:rsidRPr="00C34562" w:rsidRDefault="00AB7E31">
      <w:pPr>
        <w:spacing w:line="100" w:lineRule="atLeast"/>
        <w:jc w:val="both"/>
      </w:pPr>
      <w:r w:rsidRPr="00C34562">
        <w:t xml:space="preserve">………………………..……. </w:t>
      </w:r>
      <w:r w:rsidRPr="00C34562">
        <w:rPr>
          <w:i/>
          <w:iCs/>
        </w:rPr>
        <w:t>(miejscowość),</w:t>
      </w:r>
      <w:r w:rsidRPr="00C34562">
        <w:t>dnia …………………. r.</w:t>
      </w:r>
    </w:p>
    <w:p w14:paraId="393F9939" w14:textId="77777777" w:rsidR="00AB7E31" w:rsidRPr="00C34562" w:rsidRDefault="00AB7E31">
      <w:pPr>
        <w:spacing w:line="100" w:lineRule="atLeast"/>
        <w:jc w:val="both"/>
        <w:rPr>
          <w:i/>
          <w:iCs/>
        </w:rPr>
      </w:pP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t>…………………………………………</w:t>
      </w:r>
    </w:p>
    <w:p w14:paraId="57E5EB9C" w14:textId="77777777" w:rsidR="00AB7E31" w:rsidRPr="00C34562" w:rsidRDefault="00AB7E31">
      <w:pPr>
        <w:spacing w:line="100" w:lineRule="atLeast"/>
        <w:ind w:left="5664" w:firstLine="708"/>
        <w:jc w:val="both"/>
        <w:rPr>
          <w:i/>
          <w:iCs/>
        </w:rPr>
      </w:pPr>
      <w:r w:rsidRPr="00C34562">
        <w:rPr>
          <w:i/>
          <w:iCs/>
        </w:rPr>
        <w:t>(podpis)</w:t>
      </w:r>
    </w:p>
    <w:p w14:paraId="6EECE821" w14:textId="77777777" w:rsidR="00AB7E31" w:rsidRPr="00C34562" w:rsidRDefault="00AB7E31">
      <w:pPr>
        <w:shd w:val="clear" w:color="auto" w:fill="BFBFBF"/>
        <w:spacing w:line="100" w:lineRule="atLeast"/>
        <w:jc w:val="both"/>
      </w:pPr>
      <w:r w:rsidRPr="00C34562">
        <w:rPr>
          <w:b/>
          <w:bCs/>
        </w:rPr>
        <w:lastRenderedPageBreak/>
        <w:t>OŚWIADCZENIE DOTYCZĄCE PODANYCH INFORMACJI:</w:t>
      </w:r>
    </w:p>
    <w:p w14:paraId="119235A0" w14:textId="77777777" w:rsidR="00AB7E31" w:rsidRPr="00C34562" w:rsidRDefault="00AB7E31">
      <w:pPr>
        <w:spacing w:line="100" w:lineRule="atLeast"/>
        <w:jc w:val="both"/>
      </w:pPr>
      <w:r w:rsidRPr="00C34562">
        <w:t xml:space="preserve">Oświadczam, że wszystkie informacje podane w powyższych oświadczeniach są aktualne </w:t>
      </w:r>
      <w:r w:rsidRPr="00C34562">
        <w:br/>
        <w:t>i zgodne z prawdą oraz zostały przedstawione z pełną świadomością konsekwencji wprowadzenia zamawiającego w błąd przy przedstawianiu informacji.</w:t>
      </w:r>
    </w:p>
    <w:p w14:paraId="311FE383" w14:textId="77777777" w:rsidR="00AB7E31" w:rsidRPr="00C34562" w:rsidRDefault="00AB7E31">
      <w:pPr>
        <w:spacing w:line="100" w:lineRule="atLeast"/>
        <w:jc w:val="both"/>
      </w:pPr>
    </w:p>
    <w:p w14:paraId="2F67EEC2" w14:textId="77777777" w:rsidR="00AB7E31" w:rsidRPr="00C34562" w:rsidRDefault="00AB7E31">
      <w:pPr>
        <w:spacing w:line="100" w:lineRule="atLeast"/>
        <w:jc w:val="both"/>
      </w:pPr>
      <w:r w:rsidRPr="00C34562">
        <w:t xml:space="preserve">………………………...……. </w:t>
      </w:r>
      <w:r w:rsidRPr="00C34562">
        <w:rPr>
          <w:i/>
          <w:iCs/>
        </w:rPr>
        <w:t xml:space="preserve">(miejscowość), </w:t>
      </w:r>
      <w:r w:rsidRPr="00C34562">
        <w:t>dnia …………………. r.</w:t>
      </w:r>
    </w:p>
    <w:p w14:paraId="413F5DF8" w14:textId="77777777" w:rsidR="00AB7E31" w:rsidRPr="00C34562" w:rsidRDefault="00AB7E31">
      <w:pPr>
        <w:spacing w:line="100" w:lineRule="atLeast"/>
        <w:jc w:val="both"/>
        <w:rPr>
          <w:i/>
          <w:iCs/>
        </w:rPr>
      </w:pP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r>
      <w:r w:rsidRPr="00C34562">
        <w:tab/>
        <w:t>…………………………………………</w:t>
      </w:r>
    </w:p>
    <w:p w14:paraId="3704D699" w14:textId="77777777" w:rsidR="00AB7E31" w:rsidRPr="00C34562" w:rsidRDefault="00AB7E31">
      <w:pPr>
        <w:spacing w:after="0" w:line="240" w:lineRule="auto"/>
        <w:ind w:left="5664" w:firstLine="708"/>
        <w:rPr>
          <w:i/>
          <w:iCs/>
        </w:rPr>
      </w:pPr>
      <w:r w:rsidRPr="00C34562">
        <w:rPr>
          <w:i/>
          <w:iCs/>
        </w:rPr>
        <w:t>(podpis)</w:t>
      </w:r>
    </w:p>
    <w:p w14:paraId="4FA98DD0" w14:textId="77777777" w:rsidR="00AB7E31" w:rsidRPr="00C34562" w:rsidRDefault="00AB7E31">
      <w:pPr>
        <w:spacing w:after="0"/>
        <w:rPr>
          <w:rFonts w:ascii="Times New Roman" w:hAnsi="Times New Roman" w:cs="Times New Roman"/>
          <w:sz w:val="16"/>
          <w:szCs w:val="16"/>
        </w:rPr>
      </w:pPr>
    </w:p>
    <w:p w14:paraId="36B2436C" w14:textId="77777777" w:rsidR="00AB7E31" w:rsidRPr="00C34562" w:rsidRDefault="00AB7E31">
      <w:pPr>
        <w:spacing w:after="0"/>
        <w:rPr>
          <w:rFonts w:ascii="Times New Roman" w:hAnsi="Times New Roman" w:cs="Times New Roman"/>
          <w:sz w:val="16"/>
          <w:szCs w:val="16"/>
        </w:rPr>
      </w:pPr>
    </w:p>
    <w:p w14:paraId="6FD15E6C" w14:textId="2B2C718E" w:rsidR="00AB7E31" w:rsidRPr="00C34562" w:rsidRDefault="00AB7E31">
      <w:pPr>
        <w:spacing w:after="0"/>
        <w:ind w:left="5670"/>
        <w:rPr>
          <w:b/>
          <w:bCs/>
          <w:lang w:eastAsia="ar-SA"/>
        </w:rPr>
      </w:pPr>
    </w:p>
    <w:p w14:paraId="630D14F3" w14:textId="07E9893E" w:rsidR="00E56013" w:rsidRPr="00C34562" w:rsidRDefault="00E56013">
      <w:pPr>
        <w:spacing w:after="0"/>
        <w:ind w:left="5670"/>
        <w:rPr>
          <w:b/>
          <w:bCs/>
          <w:lang w:eastAsia="ar-SA"/>
        </w:rPr>
      </w:pPr>
    </w:p>
    <w:p w14:paraId="2542D6A2" w14:textId="1030C6CB" w:rsidR="00E56013" w:rsidRPr="00C34562" w:rsidRDefault="00E56013">
      <w:pPr>
        <w:spacing w:after="0"/>
        <w:ind w:left="5670"/>
        <w:rPr>
          <w:b/>
          <w:bCs/>
          <w:lang w:eastAsia="ar-SA"/>
        </w:rPr>
      </w:pPr>
    </w:p>
    <w:p w14:paraId="3A47073A" w14:textId="51ED1FB9" w:rsidR="00E56013" w:rsidRPr="00C34562" w:rsidRDefault="00E56013">
      <w:pPr>
        <w:spacing w:after="0"/>
        <w:ind w:left="5670"/>
        <w:rPr>
          <w:b/>
          <w:bCs/>
          <w:lang w:eastAsia="ar-SA"/>
        </w:rPr>
      </w:pPr>
    </w:p>
    <w:p w14:paraId="10E6EC61" w14:textId="0606F57F" w:rsidR="00E56013" w:rsidRPr="00C34562" w:rsidRDefault="00E56013">
      <w:pPr>
        <w:spacing w:after="0"/>
        <w:ind w:left="5670"/>
        <w:rPr>
          <w:b/>
          <w:bCs/>
          <w:lang w:eastAsia="ar-SA"/>
        </w:rPr>
      </w:pPr>
    </w:p>
    <w:p w14:paraId="5404BBB6" w14:textId="54A22642" w:rsidR="00E56013" w:rsidRPr="00C34562" w:rsidRDefault="00E56013">
      <w:pPr>
        <w:spacing w:after="0"/>
        <w:ind w:left="5670"/>
        <w:rPr>
          <w:b/>
          <w:bCs/>
          <w:lang w:eastAsia="ar-SA"/>
        </w:rPr>
      </w:pPr>
    </w:p>
    <w:p w14:paraId="6BA29674" w14:textId="5772D03B" w:rsidR="00E56013" w:rsidRPr="00C34562" w:rsidRDefault="00E56013">
      <w:pPr>
        <w:spacing w:after="0"/>
        <w:ind w:left="5670"/>
        <w:rPr>
          <w:b/>
          <w:bCs/>
          <w:lang w:eastAsia="ar-SA"/>
        </w:rPr>
      </w:pPr>
    </w:p>
    <w:p w14:paraId="6AAB5D72" w14:textId="4B2CBB7A" w:rsidR="00E56013" w:rsidRPr="00C34562" w:rsidRDefault="00E56013">
      <w:pPr>
        <w:spacing w:after="0"/>
        <w:ind w:left="5670"/>
        <w:rPr>
          <w:b/>
          <w:bCs/>
          <w:lang w:eastAsia="ar-SA"/>
        </w:rPr>
      </w:pPr>
    </w:p>
    <w:p w14:paraId="0E2101BA" w14:textId="234BFE36" w:rsidR="00E56013" w:rsidRPr="00C34562" w:rsidRDefault="00E56013">
      <w:pPr>
        <w:spacing w:after="0"/>
        <w:ind w:left="5670"/>
        <w:rPr>
          <w:b/>
          <w:bCs/>
          <w:lang w:eastAsia="ar-SA"/>
        </w:rPr>
      </w:pPr>
    </w:p>
    <w:p w14:paraId="35641597" w14:textId="5B9D0FA1" w:rsidR="00E56013" w:rsidRPr="00C34562" w:rsidRDefault="00E56013">
      <w:pPr>
        <w:spacing w:after="0"/>
        <w:ind w:left="5670"/>
        <w:rPr>
          <w:b/>
          <w:bCs/>
          <w:lang w:eastAsia="ar-SA"/>
        </w:rPr>
      </w:pPr>
    </w:p>
    <w:p w14:paraId="336D8229" w14:textId="0B271D3D" w:rsidR="00E56013" w:rsidRPr="00C34562" w:rsidRDefault="00E56013">
      <w:pPr>
        <w:spacing w:after="0"/>
        <w:ind w:left="5670"/>
        <w:rPr>
          <w:b/>
          <w:bCs/>
          <w:lang w:eastAsia="ar-SA"/>
        </w:rPr>
      </w:pPr>
    </w:p>
    <w:p w14:paraId="7699656E" w14:textId="75D5169B" w:rsidR="00E56013" w:rsidRPr="00C34562" w:rsidRDefault="00E56013">
      <w:pPr>
        <w:spacing w:after="0"/>
        <w:ind w:left="5670"/>
        <w:rPr>
          <w:b/>
          <w:bCs/>
          <w:lang w:eastAsia="ar-SA"/>
        </w:rPr>
      </w:pPr>
    </w:p>
    <w:p w14:paraId="0AD13D03" w14:textId="181E4394" w:rsidR="00E56013" w:rsidRPr="00C34562" w:rsidRDefault="00E56013">
      <w:pPr>
        <w:spacing w:after="0"/>
        <w:ind w:left="5670"/>
        <w:rPr>
          <w:b/>
          <w:bCs/>
          <w:lang w:eastAsia="ar-SA"/>
        </w:rPr>
      </w:pPr>
    </w:p>
    <w:p w14:paraId="5C13540A" w14:textId="6C8BE437" w:rsidR="00E56013" w:rsidRPr="00C34562" w:rsidRDefault="00E56013">
      <w:pPr>
        <w:spacing w:after="0"/>
        <w:ind w:left="5670"/>
        <w:rPr>
          <w:b/>
          <w:bCs/>
          <w:lang w:eastAsia="ar-SA"/>
        </w:rPr>
      </w:pPr>
    </w:p>
    <w:p w14:paraId="4DBEF0FD" w14:textId="3130000A" w:rsidR="00E56013" w:rsidRPr="00C34562" w:rsidRDefault="00E56013">
      <w:pPr>
        <w:spacing w:after="0"/>
        <w:ind w:left="5670"/>
        <w:rPr>
          <w:b/>
          <w:bCs/>
          <w:lang w:eastAsia="ar-SA"/>
        </w:rPr>
      </w:pPr>
    </w:p>
    <w:p w14:paraId="197E4937" w14:textId="1CCB84B2" w:rsidR="00E56013" w:rsidRPr="00C34562" w:rsidRDefault="00E56013">
      <w:pPr>
        <w:spacing w:after="0"/>
        <w:ind w:left="5670"/>
        <w:rPr>
          <w:b/>
          <w:bCs/>
          <w:lang w:eastAsia="ar-SA"/>
        </w:rPr>
      </w:pPr>
    </w:p>
    <w:p w14:paraId="46AE5F9B" w14:textId="2A9686F7" w:rsidR="00E56013" w:rsidRPr="00C34562" w:rsidRDefault="00E56013">
      <w:pPr>
        <w:spacing w:after="0"/>
        <w:ind w:left="5670"/>
        <w:rPr>
          <w:b/>
          <w:bCs/>
          <w:lang w:eastAsia="ar-SA"/>
        </w:rPr>
      </w:pPr>
    </w:p>
    <w:p w14:paraId="6BC47A69" w14:textId="6B98EF53" w:rsidR="00E56013" w:rsidRPr="00C34562" w:rsidRDefault="00E56013">
      <w:pPr>
        <w:spacing w:after="0"/>
        <w:ind w:left="5670"/>
        <w:rPr>
          <w:b/>
          <w:bCs/>
          <w:lang w:eastAsia="ar-SA"/>
        </w:rPr>
      </w:pPr>
    </w:p>
    <w:p w14:paraId="6522339E" w14:textId="6C2326F6" w:rsidR="00E56013" w:rsidRPr="00C34562" w:rsidRDefault="00E56013">
      <w:pPr>
        <w:spacing w:after="0"/>
        <w:ind w:left="5670"/>
        <w:rPr>
          <w:b/>
          <w:bCs/>
          <w:lang w:eastAsia="ar-SA"/>
        </w:rPr>
      </w:pPr>
    </w:p>
    <w:p w14:paraId="1B9AA128" w14:textId="162543B1" w:rsidR="00E56013" w:rsidRPr="00C34562" w:rsidRDefault="00E56013">
      <w:pPr>
        <w:spacing w:after="0"/>
        <w:ind w:left="5670"/>
        <w:rPr>
          <w:b/>
          <w:bCs/>
          <w:lang w:eastAsia="ar-SA"/>
        </w:rPr>
      </w:pPr>
    </w:p>
    <w:p w14:paraId="2EA28DB5" w14:textId="2D231945" w:rsidR="00E56013" w:rsidRPr="00C34562" w:rsidRDefault="00E56013">
      <w:pPr>
        <w:spacing w:after="0"/>
        <w:ind w:left="5670"/>
        <w:rPr>
          <w:b/>
          <w:bCs/>
          <w:lang w:eastAsia="ar-SA"/>
        </w:rPr>
      </w:pPr>
    </w:p>
    <w:p w14:paraId="368D2E9B" w14:textId="6141AF2C" w:rsidR="00E56013" w:rsidRPr="00C34562" w:rsidRDefault="00E56013">
      <w:pPr>
        <w:spacing w:after="0"/>
        <w:ind w:left="5670"/>
        <w:rPr>
          <w:b/>
          <w:bCs/>
          <w:lang w:eastAsia="ar-SA"/>
        </w:rPr>
      </w:pPr>
    </w:p>
    <w:p w14:paraId="2FEA1409" w14:textId="420F6A12" w:rsidR="00E56013" w:rsidRPr="00C34562" w:rsidRDefault="00E56013">
      <w:pPr>
        <w:spacing w:after="0"/>
        <w:ind w:left="5670"/>
        <w:rPr>
          <w:b/>
          <w:bCs/>
          <w:lang w:eastAsia="ar-SA"/>
        </w:rPr>
      </w:pPr>
    </w:p>
    <w:p w14:paraId="64651558" w14:textId="14F0C4E3" w:rsidR="00E56013" w:rsidRPr="00C34562" w:rsidRDefault="00E56013">
      <w:pPr>
        <w:spacing w:after="0"/>
        <w:ind w:left="5670"/>
        <w:rPr>
          <w:b/>
          <w:bCs/>
          <w:lang w:eastAsia="ar-SA"/>
        </w:rPr>
      </w:pPr>
    </w:p>
    <w:p w14:paraId="73BDEBDD" w14:textId="580E6E5A" w:rsidR="00E56013" w:rsidRPr="00C34562" w:rsidRDefault="00E56013">
      <w:pPr>
        <w:spacing w:after="0"/>
        <w:ind w:left="5670"/>
        <w:rPr>
          <w:b/>
          <w:bCs/>
          <w:lang w:eastAsia="ar-SA"/>
        </w:rPr>
      </w:pPr>
    </w:p>
    <w:p w14:paraId="3CAC5048" w14:textId="3990AEFA" w:rsidR="00E56013" w:rsidRPr="00C34562" w:rsidRDefault="00E56013">
      <w:pPr>
        <w:spacing w:after="0"/>
        <w:ind w:left="5670"/>
        <w:rPr>
          <w:b/>
          <w:bCs/>
          <w:lang w:eastAsia="ar-SA"/>
        </w:rPr>
      </w:pPr>
    </w:p>
    <w:p w14:paraId="7E9577F8" w14:textId="47286C6A" w:rsidR="00E56013" w:rsidRPr="00C34562" w:rsidRDefault="00E56013">
      <w:pPr>
        <w:spacing w:after="0"/>
        <w:ind w:left="5670"/>
        <w:rPr>
          <w:b/>
          <w:bCs/>
          <w:lang w:eastAsia="ar-SA"/>
        </w:rPr>
      </w:pPr>
    </w:p>
    <w:p w14:paraId="74D3FA24" w14:textId="03303CE7" w:rsidR="00E56013" w:rsidRPr="00C34562" w:rsidRDefault="00E56013">
      <w:pPr>
        <w:spacing w:after="0"/>
        <w:ind w:left="5670"/>
        <w:rPr>
          <w:b/>
          <w:bCs/>
          <w:lang w:eastAsia="ar-SA"/>
        </w:rPr>
      </w:pPr>
    </w:p>
    <w:p w14:paraId="6C9D2D47" w14:textId="64DEE1F2" w:rsidR="00E56013" w:rsidRPr="00C34562" w:rsidRDefault="00E56013">
      <w:pPr>
        <w:spacing w:after="0"/>
        <w:ind w:left="5670"/>
        <w:rPr>
          <w:b/>
          <w:bCs/>
          <w:lang w:eastAsia="ar-SA"/>
        </w:rPr>
      </w:pPr>
    </w:p>
    <w:p w14:paraId="558EFA12" w14:textId="691C79BA" w:rsidR="00E56013" w:rsidRPr="00C34562" w:rsidRDefault="00E56013">
      <w:pPr>
        <w:spacing w:after="0"/>
        <w:ind w:left="5670"/>
        <w:rPr>
          <w:b/>
          <w:bCs/>
          <w:lang w:eastAsia="ar-SA"/>
        </w:rPr>
      </w:pPr>
    </w:p>
    <w:p w14:paraId="0476B1B6" w14:textId="588C3E20" w:rsidR="00E56013" w:rsidRPr="00C34562" w:rsidRDefault="00E56013">
      <w:pPr>
        <w:spacing w:after="0"/>
        <w:ind w:left="5670"/>
        <w:rPr>
          <w:b/>
          <w:bCs/>
          <w:lang w:eastAsia="ar-SA"/>
        </w:rPr>
      </w:pPr>
    </w:p>
    <w:p w14:paraId="17383582" w14:textId="62697492" w:rsidR="00E56013" w:rsidRPr="00C34562" w:rsidRDefault="00E56013">
      <w:pPr>
        <w:spacing w:after="0"/>
        <w:ind w:left="5670"/>
        <w:rPr>
          <w:b/>
          <w:bCs/>
          <w:lang w:eastAsia="ar-SA"/>
        </w:rPr>
      </w:pPr>
    </w:p>
    <w:p w14:paraId="02A9F5A9" w14:textId="4D420818" w:rsidR="00E56013" w:rsidRPr="00C34562" w:rsidRDefault="00E56013">
      <w:pPr>
        <w:spacing w:after="0"/>
        <w:ind w:left="5670"/>
        <w:rPr>
          <w:b/>
          <w:bCs/>
          <w:lang w:eastAsia="ar-SA"/>
        </w:rPr>
      </w:pPr>
    </w:p>
    <w:p w14:paraId="793D674B" w14:textId="43B0B2A4" w:rsidR="00E56013" w:rsidRPr="00C34562" w:rsidRDefault="00E56013">
      <w:pPr>
        <w:spacing w:after="0"/>
        <w:ind w:left="5670"/>
        <w:rPr>
          <w:b/>
          <w:bCs/>
          <w:lang w:eastAsia="ar-SA"/>
        </w:rPr>
      </w:pPr>
    </w:p>
    <w:p w14:paraId="6CC203EF" w14:textId="6A1DD72A" w:rsidR="00E56013" w:rsidRPr="00C34562" w:rsidRDefault="00E56013">
      <w:pPr>
        <w:spacing w:after="0"/>
        <w:ind w:left="5670"/>
        <w:rPr>
          <w:b/>
          <w:bCs/>
          <w:lang w:eastAsia="ar-SA"/>
        </w:rPr>
      </w:pPr>
    </w:p>
    <w:p w14:paraId="4E204D6B" w14:textId="77777777" w:rsidR="00AB7E31" w:rsidRPr="00C34562" w:rsidRDefault="00AB7E31" w:rsidP="00E56013">
      <w:pPr>
        <w:spacing w:after="0"/>
        <w:ind w:left="5670"/>
        <w:jc w:val="right"/>
        <w:rPr>
          <w:b/>
          <w:bCs/>
          <w:lang w:eastAsia="ar-SA"/>
        </w:rPr>
      </w:pPr>
      <w:r w:rsidRPr="00C34562">
        <w:rPr>
          <w:b/>
          <w:bCs/>
          <w:lang w:eastAsia="ar-SA"/>
        </w:rPr>
        <w:lastRenderedPageBreak/>
        <w:t>ZAŁĄCZNIK NR 3 do SIWZ</w:t>
      </w:r>
    </w:p>
    <w:p w14:paraId="0FF893B7" w14:textId="77777777" w:rsidR="00E56013" w:rsidRPr="00C34562" w:rsidRDefault="00E56013" w:rsidP="00E56013">
      <w:pPr>
        <w:suppressAutoHyphens/>
        <w:spacing w:after="0"/>
        <w:jc w:val="right"/>
        <w:rPr>
          <w:b/>
          <w:bCs/>
          <w:sz w:val="24"/>
          <w:szCs w:val="24"/>
          <w:lang w:eastAsia="ar-SA"/>
        </w:rPr>
      </w:pPr>
      <w:r w:rsidRPr="00C34562">
        <w:rPr>
          <w:b/>
          <w:bCs/>
          <w:sz w:val="24"/>
          <w:szCs w:val="24"/>
          <w:lang w:eastAsia="ar-SA"/>
        </w:rPr>
        <w:t>Nr sprawy OSP/2/2018</w:t>
      </w:r>
    </w:p>
    <w:p w14:paraId="636D0F82" w14:textId="77777777" w:rsidR="00AB7E31" w:rsidRPr="00C34562" w:rsidRDefault="00AB7E31">
      <w:pPr>
        <w:spacing w:after="0"/>
        <w:ind w:left="5670"/>
        <w:rPr>
          <w:b/>
          <w:bCs/>
          <w:lang w:eastAsia="ar-SA"/>
        </w:rPr>
      </w:pPr>
    </w:p>
    <w:p w14:paraId="69F8E117" w14:textId="77777777" w:rsidR="00AB7E31" w:rsidRPr="00C34562" w:rsidRDefault="00AB7E31">
      <w:pPr>
        <w:spacing w:after="0"/>
        <w:ind w:left="5670"/>
        <w:rPr>
          <w:b/>
          <w:bCs/>
          <w:lang w:eastAsia="ar-SA"/>
        </w:rPr>
      </w:pPr>
    </w:p>
    <w:p w14:paraId="0BE01AA8" w14:textId="77777777" w:rsidR="00AB7E31" w:rsidRPr="00C34562" w:rsidRDefault="00AB7E31">
      <w:pPr>
        <w:spacing w:after="0"/>
        <w:ind w:left="5670"/>
        <w:rPr>
          <w:b/>
          <w:bCs/>
          <w:lang w:eastAsia="ar-SA"/>
        </w:rPr>
      </w:pPr>
    </w:p>
    <w:p w14:paraId="2F6B56B4" w14:textId="77777777" w:rsidR="00AB7E31" w:rsidRPr="00C34562" w:rsidRDefault="00AB7E31">
      <w:pPr>
        <w:suppressAutoHyphens/>
        <w:spacing w:after="0"/>
        <w:ind w:left="4956"/>
        <w:rPr>
          <w:b/>
          <w:bCs/>
          <w:i/>
          <w:iCs/>
          <w:sz w:val="24"/>
          <w:szCs w:val="24"/>
          <w:highlight w:val="yellow"/>
          <w:u w:val="single"/>
          <w:lang w:eastAsia="ar-SA"/>
        </w:rPr>
      </w:pPr>
      <w:r w:rsidRPr="00C34562">
        <w:rPr>
          <w:b/>
          <w:bCs/>
          <w:lang w:eastAsia="ar-SA"/>
        </w:rPr>
        <w:t>Zamawiający:</w:t>
      </w:r>
    </w:p>
    <w:p w14:paraId="43EA0FA8" w14:textId="77777777" w:rsidR="00AB7E31" w:rsidRPr="00C34562" w:rsidRDefault="00AB7E31">
      <w:pPr>
        <w:suppressAutoHyphens/>
        <w:spacing w:after="0"/>
        <w:rPr>
          <w:b/>
          <w:bCs/>
          <w:lang w:eastAsia="ar-SA"/>
        </w:rPr>
      </w:pPr>
      <w:r w:rsidRPr="00C34562">
        <w:rPr>
          <w:b/>
          <w:bCs/>
          <w:lang w:eastAsia="ar-SA"/>
        </w:rPr>
        <w:tab/>
      </w:r>
      <w:r w:rsidRPr="00C34562">
        <w:rPr>
          <w:b/>
          <w:bCs/>
          <w:lang w:eastAsia="ar-SA"/>
        </w:rPr>
        <w:tab/>
      </w:r>
      <w:r w:rsidRPr="00C34562">
        <w:rPr>
          <w:b/>
          <w:bCs/>
          <w:lang w:eastAsia="ar-SA"/>
        </w:rPr>
        <w:tab/>
      </w:r>
      <w:r w:rsidRPr="00C34562">
        <w:rPr>
          <w:b/>
          <w:bCs/>
          <w:lang w:eastAsia="ar-SA"/>
        </w:rPr>
        <w:tab/>
      </w:r>
      <w:r w:rsidRPr="00C34562">
        <w:rPr>
          <w:b/>
          <w:bCs/>
          <w:lang w:eastAsia="ar-SA"/>
        </w:rPr>
        <w:tab/>
      </w:r>
      <w:r w:rsidRPr="00C34562">
        <w:rPr>
          <w:b/>
          <w:bCs/>
          <w:lang w:eastAsia="ar-SA"/>
        </w:rPr>
        <w:tab/>
      </w:r>
      <w:r w:rsidRPr="00C34562">
        <w:rPr>
          <w:b/>
          <w:bCs/>
          <w:lang w:eastAsia="ar-SA"/>
        </w:rPr>
        <w:tab/>
        <w:t xml:space="preserve">Ochotnicza Straż Pożarna </w:t>
      </w:r>
    </w:p>
    <w:p w14:paraId="056778D3" w14:textId="77777777" w:rsidR="00AB7E31" w:rsidRPr="00C34562" w:rsidRDefault="00AB7E31">
      <w:pPr>
        <w:suppressAutoHyphens/>
        <w:spacing w:after="0"/>
        <w:rPr>
          <w:b/>
          <w:bCs/>
          <w:lang w:eastAsia="ar-SA"/>
        </w:rPr>
      </w:pPr>
      <w:r w:rsidRPr="00C34562">
        <w:rPr>
          <w:b/>
          <w:bCs/>
          <w:lang w:eastAsia="ar-SA"/>
        </w:rPr>
        <w:tab/>
      </w:r>
      <w:r w:rsidRPr="00C34562">
        <w:rPr>
          <w:b/>
          <w:bCs/>
          <w:lang w:eastAsia="ar-SA"/>
        </w:rPr>
        <w:tab/>
      </w:r>
      <w:r w:rsidRPr="00C34562">
        <w:rPr>
          <w:b/>
          <w:bCs/>
          <w:lang w:eastAsia="ar-SA"/>
        </w:rPr>
        <w:tab/>
      </w:r>
      <w:r w:rsidRPr="00C34562">
        <w:rPr>
          <w:b/>
          <w:bCs/>
          <w:lang w:eastAsia="ar-SA"/>
        </w:rPr>
        <w:tab/>
      </w:r>
      <w:r w:rsidRPr="00C34562">
        <w:rPr>
          <w:b/>
          <w:bCs/>
          <w:lang w:eastAsia="ar-SA"/>
        </w:rPr>
        <w:tab/>
      </w:r>
      <w:r w:rsidRPr="00C34562">
        <w:rPr>
          <w:b/>
          <w:bCs/>
          <w:lang w:eastAsia="ar-SA"/>
        </w:rPr>
        <w:tab/>
      </w:r>
      <w:r w:rsidRPr="00C34562">
        <w:rPr>
          <w:b/>
          <w:bCs/>
          <w:lang w:eastAsia="ar-SA"/>
        </w:rPr>
        <w:tab/>
        <w:t>w Skórczu</w:t>
      </w:r>
    </w:p>
    <w:p w14:paraId="6D92F37E" w14:textId="77777777" w:rsidR="00AB7E31" w:rsidRPr="00C34562" w:rsidRDefault="00AB7E31">
      <w:pPr>
        <w:overflowPunct w:val="0"/>
        <w:autoSpaceDE w:val="0"/>
        <w:spacing w:after="0" w:line="240" w:lineRule="auto"/>
        <w:ind w:left="283" w:hanging="283"/>
        <w:textAlignment w:val="baseline"/>
        <w:rPr>
          <w:u w:val="single"/>
          <w:lang w:eastAsia="zh-CN"/>
        </w:rPr>
      </w:pPr>
      <w:r w:rsidRPr="00C34562">
        <w:rPr>
          <w:b/>
          <w:bCs/>
          <w:lang w:eastAsia="zh-CN"/>
        </w:rPr>
        <w:tab/>
      </w:r>
      <w:r w:rsidRPr="00C34562">
        <w:rPr>
          <w:b/>
          <w:bCs/>
          <w:lang w:eastAsia="zh-CN"/>
        </w:rPr>
        <w:tab/>
      </w:r>
      <w:r w:rsidRPr="00C34562">
        <w:rPr>
          <w:b/>
          <w:bCs/>
          <w:lang w:eastAsia="zh-CN"/>
        </w:rPr>
        <w:tab/>
      </w:r>
      <w:r w:rsidRPr="00C34562">
        <w:rPr>
          <w:b/>
          <w:bCs/>
          <w:lang w:eastAsia="zh-CN"/>
        </w:rPr>
        <w:tab/>
      </w:r>
      <w:r w:rsidRPr="00C34562">
        <w:rPr>
          <w:b/>
          <w:bCs/>
          <w:lang w:eastAsia="zh-CN"/>
        </w:rPr>
        <w:tab/>
      </w:r>
      <w:r w:rsidRPr="00C34562">
        <w:rPr>
          <w:b/>
          <w:bCs/>
          <w:lang w:eastAsia="zh-CN"/>
        </w:rPr>
        <w:tab/>
      </w:r>
      <w:r w:rsidRPr="00C34562">
        <w:rPr>
          <w:b/>
          <w:bCs/>
          <w:lang w:eastAsia="zh-CN"/>
        </w:rPr>
        <w:tab/>
      </w:r>
      <w:r w:rsidRPr="00C34562">
        <w:rPr>
          <w:b/>
          <w:bCs/>
          <w:lang w:eastAsia="zh-CN"/>
        </w:rPr>
        <w:tab/>
      </w:r>
      <w:r w:rsidRPr="00C34562">
        <w:rPr>
          <w:u w:val="single"/>
          <w:lang w:eastAsia="zh-CN"/>
        </w:rPr>
        <w:t>Adres do korespondencji:</w:t>
      </w:r>
    </w:p>
    <w:p w14:paraId="3994157F" w14:textId="77777777" w:rsidR="00AB7E31" w:rsidRPr="00C34562" w:rsidRDefault="00AB7E31">
      <w:pPr>
        <w:overflowPunct w:val="0"/>
        <w:autoSpaceDE w:val="0"/>
        <w:spacing w:after="0" w:line="240" w:lineRule="auto"/>
        <w:ind w:left="283" w:hanging="283"/>
        <w:textAlignment w:val="baseline"/>
        <w:rPr>
          <w:lang w:eastAsia="zh-CN"/>
        </w:rPr>
      </w:pP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t xml:space="preserve">Urząd Miejski w Skórczu </w:t>
      </w:r>
    </w:p>
    <w:p w14:paraId="01097232" w14:textId="77777777" w:rsidR="00AB7E31" w:rsidRPr="00C34562" w:rsidRDefault="00AB7E31">
      <w:pPr>
        <w:overflowPunct w:val="0"/>
        <w:autoSpaceDE w:val="0"/>
        <w:spacing w:after="0" w:line="240" w:lineRule="auto"/>
        <w:textAlignment w:val="baseline"/>
        <w:rPr>
          <w:lang w:eastAsia="zh-CN"/>
        </w:rPr>
      </w:pP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t>ul. Główna 40</w:t>
      </w:r>
    </w:p>
    <w:p w14:paraId="626E9F76" w14:textId="77777777" w:rsidR="00AB7E31" w:rsidRPr="00C34562" w:rsidRDefault="00AB7E31">
      <w:pPr>
        <w:overflowPunct w:val="0"/>
        <w:autoSpaceDE w:val="0"/>
        <w:spacing w:after="0" w:line="240" w:lineRule="auto"/>
        <w:ind w:left="283" w:hanging="283"/>
        <w:textAlignment w:val="baseline"/>
        <w:rPr>
          <w:rFonts w:ascii="Times New Roman" w:hAnsi="Times New Roman" w:cs="Times New Roman"/>
          <w:sz w:val="20"/>
          <w:szCs w:val="20"/>
          <w:lang w:eastAsia="ar-SA"/>
        </w:rPr>
      </w:pP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r>
      <w:r w:rsidRPr="00C34562">
        <w:rPr>
          <w:lang w:eastAsia="zh-CN"/>
        </w:rPr>
        <w:tab/>
        <w:t>83-220 Skórcz</w:t>
      </w:r>
      <w:r w:rsidRPr="00C34562">
        <w:rPr>
          <w:rFonts w:ascii="Times New Roman" w:hAnsi="Times New Roman" w:cs="Times New Roman"/>
          <w:sz w:val="20"/>
          <w:szCs w:val="20"/>
          <w:lang w:eastAsia="ar-SA"/>
        </w:rPr>
        <w:t xml:space="preserve">  </w:t>
      </w:r>
    </w:p>
    <w:p w14:paraId="48E84DA8" w14:textId="77777777" w:rsidR="00AB7E31" w:rsidRPr="00C34562" w:rsidRDefault="00AB7E31">
      <w:pPr>
        <w:overflowPunct w:val="0"/>
        <w:autoSpaceDE w:val="0"/>
        <w:spacing w:after="0" w:line="240" w:lineRule="auto"/>
        <w:ind w:left="283" w:hanging="283"/>
        <w:textAlignment w:val="baseline"/>
        <w:rPr>
          <w:rFonts w:ascii="Times New Roman" w:hAnsi="Times New Roman" w:cs="Times New Roman"/>
          <w:b/>
          <w:bCs/>
          <w:sz w:val="20"/>
          <w:szCs w:val="20"/>
          <w:lang w:eastAsia="ar-SA"/>
        </w:rPr>
      </w:pPr>
    </w:p>
    <w:p w14:paraId="12F7F888" w14:textId="77777777" w:rsidR="00AB7E31" w:rsidRPr="00C34562" w:rsidRDefault="00AB7E31">
      <w:pPr>
        <w:spacing w:after="0"/>
        <w:ind w:left="5670" w:hanging="5670"/>
        <w:rPr>
          <w:b/>
          <w:bCs/>
          <w:sz w:val="21"/>
          <w:szCs w:val="21"/>
        </w:rPr>
      </w:pPr>
      <w:r w:rsidRPr="00C34562">
        <w:rPr>
          <w:b/>
          <w:bCs/>
          <w:sz w:val="21"/>
          <w:szCs w:val="21"/>
        </w:rPr>
        <w:t>Wykonawca:</w:t>
      </w:r>
    </w:p>
    <w:p w14:paraId="4E062C5B" w14:textId="77777777" w:rsidR="00AB7E31" w:rsidRPr="00C34562" w:rsidRDefault="00AB7E31">
      <w:pPr>
        <w:spacing w:after="0"/>
        <w:ind w:right="5954"/>
        <w:rPr>
          <w:sz w:val="21"/>
          <w:szCs w:val="21"/>
        </w:rPr>
      </w:pPr>
      <w:r w:rsidRPr="00C34562">
        <w:rPr>
          <w:sz w:val="21"/>
          <w:szCs w:val="21"/>
        </w:rPr>
        <w:t>……………………………………………………………………………………..……………………..</w:t>
      </w:r>
    </w:p>
    <w:p w14:paraId="5DE08CAD" w14:textId="77777777" w:rsidR="00AB7E31" w:rsidRPr="00C34562" w:rsidRDefault="00AB7E31">
      <w:pPr>
        <w:spacing w:after="0"/>
        <w:ind w:right="5953"/>
        <w:rPr>
          <w:i/>
          <w:iCs/>
          <w:sz w:val="16"/>
          <w:szCs w:val="16"/>
        </w:rPr>
      </w:pPr>
      <w:r w:rsidRPr="00C34562">
        <w:rPr>
          <w:i/>
          <w:iCs/>
          <w:sz w:val="16"/>
          <w:szCs w:val="16"/>
        </w:rPr>
        <w:t>(pełna nazwa/firma, adres, w zależności od podmiotu: NIP/PESEL, KRS/</w:t>
      </w:r>
      <w:proofErr w:type="spellStart"/>
      <w:r w:rsidRPr="00C34562">
        <w:rPr>
          <w:i/>
          <w:iCs/>
          <w:sz w:val="16"/>
          <w:szCs w:val="16"/>
        </w:rPr>
        <w:t>CEiDG</w:t>
      </w:r>
      <w:proofErr w:type="spellEnd"/>
      <w:r w:rsidRPr="00C34562">
        <w:rPr>
          <w:i/>
          <w:iCs/>
          <w:sz w:val="16"/>
          <w:szCs w:val="16"/>
        </w:rPr>
        <w:t>)</w:t>
      </w:r>
    </w:p>
    <w:p w14:paraId="0A81BF17" w14:textId="77777777" w:rsidR="00AB7E31" w:rsidRPr="00C34562" w:rsidRDefault="00AB7E31">
      <w:pPr>
        <w:spacing w:after="0"/>
        <w:rPr>
          <w:sz w:val="21"/>
          <w:szCs w:val="21"/>
          <w:u w:val="single"/>
        </w:rPr>
      </w:pPr>
      <w:r w:rsidRPr="00C34562">
        <w:rPr>
          <w:sz w:val="21"/>
          <w:szCs w:val="21"/>
          <w:u w:val="single"/>
        </w:rPr>
        <w:t>reprezentowany przez:</w:t>
      </w:r>
    </w:p>
    <w:p w14:paraId="2E8C7A99" w14:textId="77777777" w:rsidR="00AB7E31" w:rsidRPr="00C34562" w:rsidRDefault="00AB7E31">
      <w:pPr>
        <w:spacing w:after="0"/>
        <w:ind w:right="5954"/>
        <w:rPr>
          <w:sz w:val="21"/>
          <w:szCs w:val="21"/>
        </w:rPr>
      </w:pPr>
      <w:r w:rsidRPr="00C34562">
        <w:rPr>
          <w:sz w:val="21"/>
          <w:szCs w:val="21"/>
        </w:rPr>
        <w:t>………………………………………………………………………………………………………………</w:t>
      </w:r>
    </w:p>
    <w:p w14:paraId="5E47FD9F" w14:textId="77777777" w:rsidR="00AB7E31" w:rsidRPr="00C34562" w:rsidRDefault="00AB7E31">
      <w:pPr>
        <w:spacing w:after="0"/>
        <w:ind w:right="5953"/>
        <w:rPr>
          <w:i/>
          <w:iCs/>
          <w:sz w:val="16"/>
          <w:szCs w:val="16"/>
        </w:rPr>
      </w:pPr>
      <w:r w:rsidRPr="00C34562">
        <w:rPr>
          <w:i/>
          <w:iCs/>
          <w:sz w:val="16"/>
          <w:szCs w:val="16"/>
        </w:rPr>
        <w:t>(imię, nazwisko, stanowisko/podstawa do  reprezentacji)</w:t>
      </w:r>
    </w:p>
    <w:p w14:paraId="0AD9A5E4" w14:textId="77777777" w:rsidR="00AB7E31" w:rsidRPr="00C34562" w:rsidRDefault="00AB7E31">
      <w:pPr>
        <w:spacing w:after="0"/>
        <w:rPr>
          <w:sz w:val="21"/>
          <w:szCs w:val="21"/>
        </w:rPr>
      </w:pPr>
    </w:p>
    <w:p w14:paraId="5ABDC93C" w14:textId="77777777" w:rsidR="00AB7E31" w:rsidRPr="00C34562" w:rsidRDefault="00AB7E31">
      <w:pPr>
        <w:spacing w:after="0" w:line="360" w:lineRule="auto"/>
        <w:jc w:val="center"/>
        <w:rPr>
          <w:b/>
          <w:bCs/>
          <w:sz w:val="24"/>
          <w:szCs w:val="24"/>
          <w:u w:val="single"/>
        </w:rPr>
      </w:pPr>
      <w:r w:rsidRPr="00C34562">
        <w:rPr>
          <w:b/>
          <w:bCs/>
          <w:sz w:val="24"/>
          <w:szCs w:val="24"/>
          <w:u w:val="single"/>
        </w:rPr>
        <w:t xml:space="preserve">Oświadczenie wykonawcy </w:t>
      </w:r>
    </w:p>
    <w:p w14:paraId="3DDDDF7C" w14:textId="77777777" w:rsidR="00AB7E31" w:rsidRPr="00C34562" w:rsidRDefault="00AB7E31">
      <w:pPr>
        <w:spacing w:after="0" w:line="360" w:lineRule="auto"/>
        <w:jc w:val="center"/>
        <w:rPr>
          <w:b/>
          <w:bCs/>
          <w:sz w:val="24"/>
          <w:szCs w:val="24"/>
        </w:rPr>
      </w:pPr>
      <w:r w:rsidRPr="00C34562">
        <w:rPr>
          <w:b/>
          <w:bCs/>
          <w:sz w:val="24"/>
          <w:szCs w:val="24"/>
        </w:rPr>
        <w:t xml:space="preserve">składane na podstawie art. 25a ust. 1 ustawy z dnia 29 stycznia 2004 r. </w:t>
      </w:r>
    </w:p>
    <w:p w14:paraId="03D365FA" w14:textId="77777777" w:rsidR="00AB7E31" w:rsidRPr="00C34562" w:rsidRDefault="00AB7E31">
      <w:pPr>
        <w:spacing w:after="0" w:line="360" w:lineRule="auto"/>
        <w:jc w:val="center"/>
        <w:rPr>
          <w:b/>
          <w:bCs/>
          <w:sz w:val="24"/>
          <w:szCs w:val="24"/>
        </w:rPr>
      </w:pPr>
      <w:r w:rsidRPr="00C34562">
        <w:rPr>
          <w:b/>
          <w:bCs/>
          <w:sz w:val="24"/>
          <w:szCs w:val="24"/>
        </w:rPr>
        <w:t xml:space="preserve"> Prawo zamówień publicznych (dalej jako: ustawa </w:t>
      </w:r>
      <w:proofErr w:type="spellStart"/>
      <w:r w:rsidRPr="00C34562">
        <w:rPr>
          <w:b/>
          <w:bCs/>
          <w:sz w:val="24"/>
          <w:szCs w:val="24"/>
        </w:rPr>
        <w:t>Pzp</w:t>
      </w:r>
      <w:proofErr w:type="spellEnd"/>
      <w:r w:rsidRPr="00C34562">
        <w:rPr>
          <w:b/>
          <w:bCs/>
          <w:sz w:val="24"/>
          <w:szCs w:val="24"/>
        </w:rPr>
        <w:t xml:space="preserve">), </w:t>
      </w:r>
    </w:p>
    <w:p w14:paraId="5FFBD7B3" w14:textId="77777777" w:rsidR="00AB7E31" w:rsidRPr="00C34562" w:rsidRDefault="00AB7E31">
      <w:pPr>
        <w:spacing w:before="120" w:after="0" w:line="360" w:lineRule="auto"/>
        <w:jc w:val="center"/>
        <w:rPr>
          <w:sz w:val="24"/>
          <w:szCs w:val="24"/>
        </w:rPr>
      </w:pPr>
      <w:r w:rsidRPr="00C34562">
        <w:rPr>
          <w:b/>
          <w:bCs/>
          <w:sz w:val="24"/>
          <w:szCs w:val="24"/>
          <w:u w:val="single"/>
        </w:rPr>
        <w:t xml:space="preserve">DOTYCZĄCE SPEŁNIANIA WARUNKÓW UDZIAŁU W POSTĘPOWANIU </w:t>
      </w:r>
      <w:r w:rsidRPr="00C34562">
        <w:rPr>
          <w:b/>
          <w:bCs/>
          <w:sz w:val="24"/>
          <w:szCs w:val="24"/>
          <w:u w:val="single"/>
        </w:rPr>
        <w:br/>
      </w:r>
    </w:p>
    <w:p w14:paraId="5B8ECA7D" w14:textId="77777777" w:rsidR="00AB7E31" w:rsidRPr="00C34562" w:rsidRDefault="00AB7E31">
      <w:pPr>
        <w:spacing w:after="0" w:line="360" w:lineRule="auto"/>
        <w:jc w:val="both"/>
      </w:pPr>
      <w:r w:rsidRPr="00C34562">
        <w:t>Na potrzeby postępowania o udzielenie zamówienia publicznego pn. „</w:t>
      </w:r>
      <w:r w:rsidRPr="00C34562">
        <w:rPr>
          <w:b/>
          <w:bCs/>
          <w:kern w:val="3"/>
          <w:lang w:eastAsia="zh-CN"/>
        </w:rPr>
        <w:t>Dostawa średniego samochodu specjalnego, pożarniczego, ratowniczo–gaśniczego na podwoziu z napędem 4x4 dla OSP Skórcz</w:t>
      </w:r>
      <w:r w:rsidRPr="00C34562">
        <w:t>”, oświadczam, co następuje:</w:t>
      </w:r>
    </w:p>
    <w:p w14:paraId="0FFAFCCC" w14:textId="77777777" w:rsidR="00AB7E31" w:rsidRPr="00C34562" w:rsidRDefault="00AB7E31">
      <w:pPr>
        <w:spacing w:after="0" w:line="360" w:lineRule="auto"/>
        <w:ind w:firstLine="709"/>
        <w:rPr>
          <w:rFonts w:ascii="Times New Roman" w:hAnsi="Times New Roman" w:cs="Times New Roman"/>
          <w:sz w:val="21"/>
          <w:szCs w:val="21"/>
        </w:rPr>
      </w:pPr>
    </w:p>
    <w:p w14:paraId="2AC0DA5A" w14:textId="77777777" w:rsidR="00AB7E31" w:rsidRPr="00C34562" w:rsidRDefault="00AB7E31">
      <w:pPr>
        <w:shd w:val="clear" w:color="auto" w:fill="BFBFBF"/>
        <w:spacing w:after="0" w:line="360" w:lineRule="auto"/>
        <w:rPr>
          <w:b/>
          <w:bCs/>
          <w:sz w:val="21"/>
          <w:szCs w:val="21"/>
        </w:rPr>
      </w:pPr>
      <w:r w:rsidRPr="00C34562">
        <w:rPr>
          <w:b/>
          <w:bCs/>
          <w:sz w:val="21"/>
          <w:szCs w:val="21"/>
        </w:rPr>
        <w:t>INFORMACJA DOTYCZĄCA WYKONAWCY:</w:t>
      </w:r>
    </w:p>
    <w:p w14:paraId="43858A08" w14:textId="77777777" w:rsidR="00AB7E31" w:rsidRPr="00C34562" w:rsidRDefault="00AB7E31">
      <w:pPr>
        <w:spacing w:after="0" w:line="360" w:lineRule="auto"/>
        <w:rPr>
          <w:rFonts w:ascii="Times New Roman" w:hAnsi="Times New Roman" w:cs="Times New Roman"/>
          <w:sz w:val="21"/>
          <w:szCs w:val="21"/>
        </w:rPr>
      </w:pPr>
    </w:p>
    <w:p w14:paraId="750D3EDA" w14:textId="77777777" w:rsidR="00AB7E31" w:rsidRPr="00C34562" w:rsidRDefault="00AB7E31">
      <w:pPr>
        <w:spacing w:after="0" w:line="360" w:lineRule="auto"/>
        <w:rPr>
          <w:rFonts w:ascii="Times New Roman" w:hAnsi="Times New Roman" w:cs="Times New Roman"/>
          <w:sz w:val="21"/>
          <w:szCs w:val="21"/>
        </w:rPr>
      </w:pPr>
      <w:r w:rsidRPr="00C34562">
        <w:rPr>
          <w:sz w:val="21"/>
          <w:szCs w:val="21"/>
        </w:rPr>
        <w:t>Oświadczam, że spełniam warunki udziału w postępowaniu określone przez zamawiającego w Specyfikacji Istotnych Warunków Zamówienia w ust. V</w:t>
      </w:r>
      <w:r w:rsidRPr="00C34562">
        <w:rPr>
          <w:rFonts w:ascii="Times New Roman" w:hAnsi="Times New Roman" w:cs="Times New Roman"/>
          <w:sz w:val="16"/>
          <w:szCs w:val="16"/>
        </w:rPr>
        <w:t>.</w:t>
      </w:r>
    </w:p>
    <w:p w14:paraId="18312B42" w14:textId="77777777" w:rsidR="00AB7E31" w:rsidRPr="00C34562" w:rsidRDefault="00AB7E31">
      <w:pPr>
        <w:spacing w:after="0" w:line="360" w:lineRule="auto"/>
        <w:rPr>
          <w:rFonts w:ascii="Times New Roman" w:hAnsi="Times New Roman" w:cs="Times New Roman"/>
          <w:sz w:val="21"/>
          <w:szCs w:val="21"/>
        </w:rPr>
      </w:pPr>
    </w:p>
    <w:p w14:paraId="31553268" w14:textId="77777777" w:rsidR="00AB7E31" w:rsidRPr="00C34562" w:rsidRDefault="00AB7E31">
      <w:pPr>
        <w:spacing w:after="0" w:line="360" w:lineRule="auto"/>
        <w:rPr>
          <w:sz w:val="20"/>
          <w:szCs w:val="20"/>
        </w:rPr>
      </w:pPr>
      <w:r w:rsidRPr="00C34562">
        <w:rPr>
          <w:sz w:val="20"/>
          <w:szCs w:val="20"/>
        </w:rPr>
        <w:t xml:space="preserve">……………………………….……. </w:t>
      </w:r>
      <w:r w:rsidRPr="00C34562">
        <w:rPr>
          <w:i/>
          <w:iCs/>
          <w:sz w:val="16"/>
          <w:szCs w:val="16"/>
        </w:rPr>
        <w:t>(miejscowość),</w:t>
      </w:r>
      <w:r w:rsidRPr="00C34562">
        <w:rPr>
          <w:sz w:val="20"/>
          <w:szCs w:val="20"/>
        </w:rPr>
        <w:t xml:space="preserve">dnia ………….……. r. </w:t>
      </w:r>
    </w:p>
    <w:p w14:paraId="2C7B98CC" w14:textId="77777777" w:rsidR="00AB7E31" w:rsidRPr="00C34562" w:rsidRDefault="00AB7E31">
      <w:pPr>
        <w:spacing w:after="0" w:line="360" w:lineRule="auto"/>
        <w:rPr>
          <w:sz w:val="20"/>
          <w:szCs w:val="20"/>
        </w:rPr>
      </w:pPr>
    </w:p>
    <w:p w14:paraId="1CA19BDC" w14:textId="77777777" w:rsidR="00AB7E31" w:rsidRPr="00C34562" w:rsidRDefault="00AB7E31">
      <w:pPr>
        <w:spacing w:after="0" w:line="360" w:lineRule="auto"/>
        <w:rPr>
          <w:sz w:val="20"/>
          <w:szCs w:val="20"/>
        </w:rPr>
      </w:pPr>
      <w:r w:rsidRPr="00C34562">
        <w:rPr>
          <w:sz w:val="20"/>
          <w:szCs w:val="20"/>
        </w:rPr>
        <w:tab/>
      </w:r>
      <w:r w:rsidRPr="00C34562">
        <w:rPr>
          <w:sz w:val="20"/>
          <w:szCs w:val="20"/>
        </w:rPr>
        <w:tab/>
      </w:r>
      <w:r w:rsidRPr="00C34562">
        <w:rPr>
          <w:sz w:val="20"/>
          <w:szCs w:val="20"/>
        </w:rPr>
        <w:tab/>
      </w:r>
      <w:r w:rsidRPr="00C34562">
        <w:rPr>
          <w:sz w:val="20"/>
          <w:szCs w:val="20"/>
        </w:rPr>
        <w:tab/>
      </w:r>
      <w:r w:rsidRPr="00C34562">
        <w:rPr>
          <w:sz w:val="20"/>
          <w:szCs w:val="20"/>
        </w:rPr>
        <w:tab/>
      </w:r>
      <w:r w:rsidRPr="00C34562">
        <w:rPr>
          <w:sz w:val="20"/>
          <w:szCs w:val="20"/>
        </w:rPr>
        <w:tab/>
      </w:r>
      <w:r w:rsidRPr="00C34562">
        <w:rPr>
          <w:sz w:val="20"/>
          <w:szCs w:val="20"/>
        </w:rPr>
        <w:tab/>
      </w:r>
      <w:r w:rsidRPr="00C34562">
        <w:rPr>
          <w:sz w:val="20"/>
          <w:szCs w:val="20"/>
        </w:rPr>
        <w:tab/>
      </w:r>
      <w:r w:rsidRPr="00C34562">
        <w:rPr>
          <w:sz w:val="20"/>
          <w:szCs w:val="20"/>
        </w:rPr>
        <w:tab/>
        <w:t>…………………………………………</w:t>
      </w:r>
    </w:p>
    <w:p w14:paraId="7EE500EA" w14:textId="77777777" w:rsidR="00AB7E31" w:rsidRPr="00C34562" w:rsidRDefault="00AB7E31">
      <w:pPr>
        <w:spacing w:after="0" w:line="360" w:lineRule="auto"/>
        <w:ind w:left="5664" w:firstLine="708"/>
        <w:rPr>
          <w:i/>
          <w:iCs/>
          <w:sz w:val="16"/>
          <w:szCs w:val="16"/>
        </w:rPr>
      </w:pPr>
      <w:r w:rsidRPr="00C34562">
        <w:rPr>
          <w:i/>
          <w:iCs/>
          <w:sz w:val="16"/>
          <w:szCs w:val="16"/>
        </w:rPr>
        <w:t xml:space="preserve">                      (podpis)</w:t>
      </w:r>
    </w:p>
    <w:p w14:paraId="3261017A" w14:textId="77777777" w:rsidR="00AB7E31" w:rsidRPr="00C34562" w:rsidRDefault="00AB7E31">
      <w:pPr>
        <w:spacing w:after="0" w:line="360" w:lineRule="auto"/>
        <w:rPr>
          <w:rFonts w:ascii="Times New Roman" w:hAnsi="Times New Roman" w:cs="Times New Roman"/>
          <w:i/>
          <w:iCs/>
          <w:sz w:val="16"/>
          <w:szCs w:val="16"/>
        </w:rPr>
      </w:pPr>
    </w:p>
    <w:p w14:paraId="4E827186" w14:textId="77777777" w:rsidR="00AB7E31" w:rsidRPr="00C34562" w:rsidRDefault="00AB7E31">
      <w:pPr>
        <w:shd w:val="clear" w:color="auto" w:fill="BFBFBF"/>
        <w:spacing w:after="0" w:line="360" w:lineRule="auto"/>
        <w:rPr>
          <w:sz w:val="21"/>
          <w:szCs w:val="21"/>
        </w:rPr>
      </w:pPr>
      <w:r w:rsidRPr="00C34562">
        <w:rPr>
          <w:b/>
          <w:bCs/>
          <w:sz w:val="21"/>
          <w:szCs w:val="21"/>
        </w:rPr>
        <w:lastRenderedPageBreak/>
        <w:t>INFORMACJA W ZWIĄZKU Z POLEGANIEM NA ZASOBACH INNYCH PODMIOTÓW</w:t>
      </w:r>
      <w:r w:rsidRPr="00C34562">
        <w:rPr>
          <w:sz w:val="21"/>
          <w:szCs w:val="21"/>
        </w:rPr>
        <w:t xml:space="preserve">: </w:t>
      </w:r>
    </w:p>
    <w:p w14:paraId="7D49F11A" w14:textId="77777777" w:rsidR="00AB7E31" w:rsidRPr="00C34562" w:rsidRDefault="00AB7E31">
      <w:pPr>
        <w:spacing w:after="0" w:line="240" w:lineRule="auto"/>
        <w:jc w:val="both"/>
        <w:rPr>
          <w:rFonts w:ascii="Times New Roman" w:hAnsi="Times New Roman" w:cs="Times New Roman"/>
          <w:sz w:val="21"/>
          <w:szCs w:val="21"/>
        </w:rPr>
      </w:pPr>
    </w:p>
    <w:p w14:paraId="18B360F8" w14:textId="77777777" w:rsidR="00AB7E31" w:rsidRPr="00C34562" w:rsidRDefault="00AB7E31">
      <w:pPr>
        <w:spacing w:after="0" w:line="240" w:lineRule="auto"/>
        <w:jc w:val="both"/>
        <w:rPr>
          <w:sz w:val="21"/>
          <w:szCs w:val="21"/>
        </w:rPr>
      </w:pPr>
      <w:r w:rsidRPr="00C34562">
        <w:rPr>
          <w:sz w:val="21"/>
          <w:szCs w:val="21"/>
        </w:rPr>
        <w:t xml:space="preserve">Oświadczam, że w celu wykazania spełniania warunków udziału w postępowaniu, określonych przez zamawiającego w ………………………………………………………...……….. </w:t>
      </w:r>
      <w:r w:rsidRPr="00C34562">
        <w:rPr>
          <w:i/>
          <w:iCs/>
          <w:sz w:val="21"/>
          <w:szCs w:val="21"/>
        </w:rPr>
        <w:t>(wskazać dokument i właściwą jednostkę redakcyjną dokumentu, w której określono warunki udziału w postępowaniu),</w:t>
      </w:r>
      <w:r w:rsidRPr="00C34562">
        <w:rPr>
          <w:sz w:val="21"/>
          <w:szCs w:val="21"/>
        </w:rPr>
        <w:t xml:space="preserve"> polegam na zasobach następującego/</w:t>
      </w:r>
      <w:proofErr w:type="spellStart"/>
      <w:r w:rsidRPr="00C34562">
        <w:rPr>
          <w:sz w:val="21"/>
          <w:szCs w:val="21"/>
        </w:rPr>
        <w:t>ych</w:t>
      </w:r>
      <w:proofErr w:type="spellEnd"/>
      <w:r w:rsidRPr="00C34562">
        <w:rPr>
          <w:sz w:val="21"/>
          <w:szCs w:val="21"/>
        </w:rPr>
        <w:t xml:space="preserve"> podmiotu/ów: ………………………………………………………………………………………………………….……</w:t>
      </w:r>
    </w:p>
    <w:p w14:paraId="349BBA93" w14:textId="77777777" w:rsidR="00AB7E31" w:rsidRPr="00C34562" w:rsidRDefault="00AB7E31">
      <w:pPr>
        <w:spacing w:after="0" w:line="240" w:lineRule="auto"/>
        <w:jc w:val="both"/>
        <w:rPr>
          <w:sz w:val="21"/>
          <w:szCs w:val="21"/>
        </w:rPr>
      </w:pPr>
      <w:r w:rsidRPr="00C34562">
        <w:rPr>
          <w:sz w:val="21"/>
          <w:szCs w:val="21"/>
        </w:rPr>
        <w:t>..……………………………………………………………………………………………………………….……………………………………………….., w następującym zakresie: ……………………………………………………………………………………………………….…………………..</w:t>
      </w:r>
    </w:p>
    <w:p w14:paraId="555160E2" w14:textId="77777777" w:rsidR="00AB7E31" w:rsidRPr="00C34562" w:rsidRDefault="00AB7E31">
      <w:pPr>
        <w:spacing w:after="0" w:line="240" w:lineRule="auto"/>
        <w:jc w:val="both"/>
        <w:rPr>
          <w:i/>
          <w:iCs/>
          <w:sz w:val="21"/>
          <w:szCs w:val="21"/>
        </w:rPr>
      </w:pPr>
      <w:r w:rsidRPr="00C34562">
        <w:rPr>
          <w:sz w:val="21"/>
          <w:szCs w:val="21"/>
        </w:rPr>
        <w:t xml:space="preserve">……………………………………………………………………………………………………… </w:t>
      </w:r>
      <w:r w:rsidRPr="00C34562">
        <w:rPr>
          <w:i/>
          <w:iCs/>
          <w:sz w:val="21"/>
          <w:szCs w:val="21"/>
        </w:rPr>
        <w:t xml:space="preserve">(wskazać podmiot i określić odpowiedni zakres dla wskazanego podmiotu). </w:t>
      </w:r>
    </w:p>
    <w:p w14:paraId="2DFEA2E2" w14:textId="77777777" w:rsidR="00AB7E31" w:rsidRPr="00C34562" w:rsidRDefault="00AB7E31">
      <w:pPr>
        <w:spacing w:after="0" w:line="360" w:lineRule="auto"/>
        <w:rPr>
          <w:rFonts w:ascii="Times New Roman" w:hAnsi="Times New Roman" w:cs="Times New Roman"/>
          <w:sz w:val="21"/>
          <w:szCs w:val="21"/>
        </w:rPr>
      </w:pPr>
    </w:p>
    <w:p w14:paraId="1CBB7758" w14:textId="77777777" w:rsidR="00AB7E31" w:rsidRPr="00C34562" w:rsidRDefault="00AB7E31">
      <w:pPr>
        <w:spacing w:after="0" w:line="360" w:lineRule="auto"/>
        <w:rPr>
          <w:rFonts w:ascii="Times New Roman" w:hAnsi="Times New Roman" w:cs="Times New Roman"/>
          <w:sz w:val="21"/>
          <w:szCs w:val="21"/>
        </w:rPr>
      </w:pPr>
    </w:p>
    <w:p w14:paraId="5EDE2A22" w14:textId="77777777" w:rsidR="00AB7E31" w:rsidRPr="00C34562" w:rsidRDefault="00AB7E31">
      <w:pPr>
        <w:spacing w:after="0" w:line="360" w:lineRule="auto"/>
        <w:rPr>
          <w:sz w:val="21"/>
          <w:szCs w:val="21"/>
        </w:rPr>
      </w:pPr>
      <w:r w:rsidRPr="00C34562">
        <w:rPr>
          <w:sz w:val="21"/>
          <w:szCs w:val="21"/>
        </w:rPr>
        <w:t xml:space="preserve">………………………….……. </w:t>
      </w:r>
      <w:r w:rsidRPr="00C34562">
        <w:rPr>
          <w:i/>
          <w:iCs/>
          <w:sz w:val="21"/>
          <w:szCs w:val="21"/>
        </w:rPr>
        <w:t xml:space="preserve">(miejscowość), </w:t>
      </w:r>
      <w:r w:rsidRPr="00C34562">
        <w:rPr>
          <w:sz w:val="21"/>
          <w:szCs w:val="21"/>
        </w:rPr>
        <w:t xml:space="preserve">dnia ………….……. r. </w:t>
      </w:r>
    </w:p>
    <w:p w14:paraId="0C0338EA" w14:textId="77777777" w:rsidR="00AB7E31" w:rsidRPr="00C34562" w:rsidRDefault="00AB7E31">
      <w:pPr>
        <w:spacing w:after="0" w:line="360" w:lineRule="auto"/>
        <w:rPr>
          <w:sz w:val="21"/>
          <w:szCs w:val="21"/>
        </w:rPr>
      </w:pPr>
    </w:p>
    <w:p w14:paraId="72AB2553" w14:textId="77777777" w:rsidR="00AB7E31" w:rsidRPr="00C34562" w:rsidRDefault="00AB7E31">
      <w:pPr>
        <w:spacing w:after="0" w:line="360" w:lineRule="auto"/>
        <w:rPr>
          <w:rFonts w:ascii="Times New Roman" w:hAnsi="Times New Roman" w:cs="Times New Roman"/>
          <w:sz w:val="20"/>
          <w:szCs w:val="20"/>
        </w:rPr>
      </w:pPr>
    </w:p>
    <w:p w14:paraId="2AC3C376" w14:textId="77777777" w:rsidR="00AB7E31" w:rsidRPr="00C34562" w:rsidRDefault="00AB7E31">
      <w:pPr>
        <w:spacing w:after="0" w:line="360" w:lineRule="auto"/>
        <w:rPr>
          <w:sz w:val="20"/>
          <w:szCs w:val="20"/>
        </w:rPr>
      </w:pPr>
      <w:r w:rsidRPr="00C34562">
        <w:rPr>
          <w:rFonts w:ascii="Times New Roman" w:hAnsi="Times New Roman" w:cs="Times New Roman"/>
          <w:sz w:val="20"/>
          <w:szCs w:val="20"/>
        </w:rPr>
        <w:tab/>
      </w:r>
      <w:r w:rsidRPr="00C34562">
        <w:rPr>
          <w:rFonts w:ascii="Times New Roman" w:hAnsi="Times New Roman" w:cs="Times New Roman"/>
          <w:sz w:val="20"/>
          <w:szCs w:val="20"/>
        </w:rPr>
        <w:tab/>
      </w:r>
      <w:r w:rsidRPr="00C34562">
        <w:rPr>
          <w:rFonts w:ascii="Times New Roman" w:hAnsi="Times New Roman" w:cs="Times New Roman"/>
          <w:sz w:val="20"/>
          <w:szCs w:val="20"/>
        </w:rPr>
        <w:tab/>
      </w:r>
      <w:r w:rsidRPr="00C34562">
        <w:rPr>
          <w:rFonts w:ascii="Times New Roman" w:hAnsi="Times New Roman" w:cs="Times New Roman"/>
          <w:sz w:val="20"/>
          <w:szCs w:val="20"/>
        </w:rPr>
        <w:tab/>
      </w:r>
      <w:r w:rsidRPr="00C34562">
        <w:rPr>
          <w:rFonts w:ascii="Times New Roman" w:hAnsi="Times New Roman" w:cs="Times New Roman"/>
          <w:sz w:val="20"/>
          <w:szCs w:val="20"/>
        </w:rPr>
        <w:tab/>
      </w:r>
      <w:r w:rsidRPr="00C34562">
        <w:rPr>
          <w:rFonts w:ascii="Times New Roman" w:hAnsi="Times New Roman" w:cs="Times New Roman"/>
          <w:sz w:val="20"/>
          <w:szCs w:val="20"/>
        </w:rPr>
        <w:tab/>
      </w:r>
      <w:r w:rsidRPr="00C34562">
        <w:rPr>
          <w:rFonts w:ascii="Times New Roman" w:hAnsi="Times New Roman" w:cs="Times New Roman"/>
          <w:sz w:val="20"/>
          <w:szCs w:val="20"/>
        </w:rPr>
        <w:tab/>
      </w:r>
      <w:r w:rsidRPr="00C34562">
        <w:rPr>
          <w:rFonts w:ascii="Times New Roman" w:hAnsi="Times New Roman" w:cs="Times New Roman"/>
          <w:sz w:val="20"/>
          <w:szCs w:val="20"/>
        </w:rPr>
        <w:tab/>
      </w:r>
      <w:r w:rsidRPr="00C34562">
        <w:rPr>
          <w:rFonts w:ascii="Times New Roman" w:hAnsi="Times New Roman" w:cs="Times New Roman"/>
          <w:sz w:val="20"/>
          <w:szCs w:val="20"/>
        </w:rPr>
        <w:tab/>
      </w:r>
      <w:r w:rsidRPr="00C34562">
        <w:rPr>
          <w:sz w:val="20"/>
          <w:szCs w:val="20"/>
        </w:rPr>
        <w:t>…………………………………………</w:t>
      </w:r>
    </w:p>
    <w:p w14:paraId="332E4555" w14:textId="77777777" w:rsidR="00AB7E31" w:rsidRPr="00C34562" w:rsidRDefault="00AB7E31">
      <w:pPr>
        <w:spacing w:after="0" w:line="360" w:lineRule="auto"/>
        <w:ind w:left="5664" w:firstLine="708"/>
        <w:rPr>
          <w:i/>
          <w:iCs/>
          <w:sz w:val="16"/>
          <w:szCs w:val="16"/>
        </w:rPr>
      </w:pPr>
      <w:r w:rsidRPr="00C34562">
        <w:rPr>
          <w:i/>
          <w:iCs/>
          <w:sz w:val="16"/>
          <w:szCs w:val="16"/>
        </w:rPr>
        <w:t xml:space="preserve">                 (podpis)</w:t>
      </w:r>
    </w:p>
    <w:p w14:paraId="1126A1F4" w14:textId="77777777" w:rsidR="00AB7E31" w:rsidRPr="00C34562" w:rsidRDefault="00AB7E31">
      <w:pPr>
        <w:suppressAutoHyphens/>
        <w:autoSpaceDE w:val="0"/>
        <w:spacing w:after="0"/>
        <w:rPr>
          <w:rFonts w:ascii="Times New Roman" w:hAnsi="Times New Roman" w:cs="Times New Roman"/>
          <w:b/>
          <w:bCs/>
          <w:sz w:val="20"/>
          <w:szCs w:val="20"/>
        </w:rPr>
      </w:pPr>
    </w:p>
    <w:p w14:paraId="121FB97A" w14:textId="77777777" w:rsidR="00AB7E31" w:rsidRPr="00C34562" w:rsidRDefault="00AB7E31">
      <w:pPr>
        <w:spacing w:after="0" w:line="360" w:lineRule="auto"/>
        <w:rPr>
          <w:rFonts w:ascii="Times New Roman" w:hAnsi="Times New Roman" w:cs="Times New Roman"/>
          <w:sz w:val="21"/>
          <w:szCs w:val="21"/>
        </w:rPr>
      </w:pPr>
    </w:p>
    <w:p w14:paraId="661B3AC2" w14:textId="77777777" w:rsidR="00AB7E31" w:rsidRPr="00C34562" w:rsidRDefault="00AB7E31">
      <w:pPr>
        <w:spacing w:after="0" w:line="360" w:lineRule="auto"/>
        <w:rPr>
          <w:rFonts w:ascii="Times New Roman" w:hAnsi="Times New Roman" w:cs="Times New Roman"/>
          <w:i/>
          <w:iCs/>
          <w:sz w:val="16"/>
          <w:szCs w:val="16"/>
        </w:rPr>
      </w:pPr>
    </w:p>
    <w:p w14:paraId="3DAA2295" w14:textId="77777777" w:rsidR="00AB7E31" w:rsidRPr="00C34562" w:rsidRDefault="00AB7E31">
      <w:pPr>
        <w:shd w:val="clear" w:color="auto" w:fill="BFBFBF"/>
        <w:spacing w:after="0" w:line="360" w:lineRule="auto"/>
        <w:rPr>
          <w:b/>
          <w:bCs/>
          <w:sz w:val="21"/>
          <w:szCs w:val="21"/>
        </w:rPr>
      </w:pPr>
      <w:r w:rsidRPr="00C34562">
        <w:rPr>
          <w:b/>
          <w:bCs/>
          <w:sz w:val="21"/>
          <w:szCs w:val="21"/>
        </w:rPr>
        <w:t>OŚWIADCZENIE DOTYCZĄCE PODANYCH INFORMACJI:</w:t>
      </w:r>
    </w:p>
    <w:p w14:paraId="42FD7C81" w14:textId="77777777" w:rsidR="00AB7E31" w:rsidRPr="00C34562" w:rsidRDefault="00AB7E31">
      <w:pPr>
        <w:spacing w:after="0" w:line="360" w:lineRule="auto"/>
        <w:rPr>
          <w:rFonts w:ascii="Times New Roman" w:hAnsi="Times New Roman" w:cs="Times New Roman"/>
          <w:sz w:val="21"/>
          <w:szCs w:val="21"/>
        </w:rPr>
      </w:pPr>
    </w:p>
    <w:p w14:paraId="119E3A8E" w14:textId="77777777" w:rsidR="00AB7E31" w:rsidRPr="00C34562" w:rsidRDefault="00AB7E31">
      <w:pPr>
        <w:spacing w:after="0" w:line="360" w:lineRule="auto"/>
        <w:jc w:val="both"/>
      </w:pPr>
      <w:r w:rsidRPr="00C34562">
        <w:t xml:space="preserve">Oświadczam, że wszystkie informacje podane w powyższych oświadczeniach są aktualne </w:t>
      </w:r>
      <w:r w:rsidRPr="00C34562">
        <w:br/>
        <w:t>i zgodne z prawdą oraz zostały przedstawione z pełną świadomością konsekwencji wprowadzenia zamawiającego w błąd przy przedstawianiu informacji.</w:t>
      </w:r>
    </w:p>
    <w:p w14:paraId="7E391D51" w14:textId="77777777" w:rsidR="00AB7E31" w:rsidRPr="00C34562" w:rsidRDefault="00AB7E31">
      <w:pPr>
        <w:spacing w:after="0" w:line="360" w:lineRule="auto"/>
        <w:jc w:val="both"/>
      </w:pPr>
    </w:p>
    <w:p w14:paraId="7026B46B" w14:textId="77777777" w:rsidR="00AB7E31" w:rsidRPr="00C34562" w:rsidRDefault="00AB7E31">
      <w:pPr>
        <w:spacing w:after="0" w:line="360" w:lineRule="auto"/>
        <w:rPr>
          <w:sz w:val="20"/>
          <w:szCs w:val="20"/>
        </w:rPr>
      </w:pPr>
      <w:r w:rsidRPr="00C34562">
        <w:rPr>
          <w:sz w:val="20"/>
          <w:szCs w:val="20"/>
        </w:rPr>
        <w:t xml:space="preserve">………………………….….……. </w:t>
      </w:r>
      <w:r w:rsidRPr="00C34562">
        <w:rPr>
          <w:i/>
          <w:iCs/>
          <w:sz w:val="16"/>
          <w:szCs w:val="16"/>
        </w:rPr>
        <w:t>(miejscowość),</w:t>
      </w:r>
      <w:r w:rsidRPr="00C34562">
        <w:rPr>
          <w:sz w:val="20"/>
          <w:szCs w:val="20"/>
        </w:rPr>
        <w:t xml:space="preserve">dnia ………….……. r. </w:t>
      </w:r>
    </w:p>
    <w:p w14:paraId="17E460CA" w14:textId="77777777" w:rsidR="00AB7E31" w:rsidRPr="00C34562" w:rsidRDefault="00AB7E31">
      <w:pPr>
        <w:spacing w:after="0" w:line="360" w:lineRule="auto"/>
        <w:rPr>
          <w:sz w:val="20"/>
          <w:szCs w:val="20"/>
        </w:rPr>
      </w:pPr>
    </w:p>
    <w:p w14:paraId="2F61D8DC" w14:textId="77777777" w:rsidR="00AB7E31" w:rsidRPr="00C34562" w:rsidRDefault="00AB7E31">
      <w:pPr>
        <w:spacing w:after="0" w:line="360" w:lineRule="auto"/>
        <w:rPr>
          <w:sz w:val="20"/>
          <w:szCs w:val="20"/>
        </w:rPr>
      </w:pPr>
      <w:r w:rsidRPr="00C34562">
        <w:rPr>
          <w:sz w:val="20"/>
          <w:szCs w:val="20"/>
        </w:rPr>
        <w:tab/>
      </w:r>
      <w:r w:rsidRPr="00C34562">
        <w:rPr>
          <w:sz w:val="20"/>
          <w:szCs w:val="20"/>
        </w:rPr>
        <w:tab/>
      </w:r>
      <w:r w:rsidRPr="00C34562">
        <w:rPr>
          <w:sz w:val="20"/>
          <w:szCs w:val="20"/>
        </w:rPr>
        <w:tab/>
      </w:r>
      <w:r w:rsidRPr="00C34562">
        <w:rPr>
          <w:sz w:val="20"/>
          <w:szCs w:val="20"/>
        </w:rPr>
        <w:tab/>
      </w:r>
      <w:r w:rsidRPr="00C34562">
        <w:rPr>
          <w:sz w:val="20"/>
          <w:szCs w:val="20"/>
        </w:rPr>
        <w:tab/>
      </w:r>
      <w:r w:rsidRPr="00C34562">
        <w:rPr>
          <w:sz w:val="20"/>
          <w:szCs w:val="20"/>
        </w:rPr>
        <w:tab/>
      </w:r>
      <w:r w:rsidRPr="00C34562">
        <w:rPr>
          <w:sz w:val="20"/>
          <w:szCs w:val="20"/>
        </w:rPr>
        <w:tab/>
      </w:r>
      <w:r w:rsidRPr="00C34562">
        <w:rPr>
          <w:sz w:val="20"/>
          <w:szCs w:val="20"/>
        </w:rPr>
        <w:tab/>
      </w:r>
      <w:r w:rsidRPr="00C34562">
        <w:rPr>
          <w:sz w:val="20"/>
          <w:szCs w:val="20"/>
        </w:rPr>
        <w:tab/>
        <w:t>…………………………………………</w:t>
      </w:r>
    </w:p>
    <w:p w14:paraId="57C94198" w14:textId="77777777" w:rsidR="00AB7E31" w:rsidRPr="00C34562" w:rsidRDefault="00AB7E31">
      <w:pPr>
        <w:spacing w:after="0" w:line="360" w:lineRule="auto"/>
        <w:ind w:left="5664" w:firstLine="708"/>
        <w:rPr>
          <w:i/>
          <w:iCs/>
          <w:sz w:val="16"/>
          <w:szCs w:val="16"/>
        </w:rPr>
      </w:pPr>
      <w:r w:rsidRPr="00C34562">
        <w:rPr>
          <w:rFonts w:ascii="Times New Roman" w:hAnsi="Times New Roman" w:cs="Times New Roman"/>
          <w:i/>
          <w:iCs/>
          <w:sz w:val="16"/>
          <w:szCs w:val="16"/>
        </w:rPr>
        <w:tab/>
      </w:r>
      <w:r w:rsidRPr="00C34562">
        <w:rPr>
          <w:i/>
          <w:iCs/>
          <w:sz w:val="16"/>
          <w:szCs w:val="16"/>
        </w:rPr>
        <w:t>(podpis</w:t>
      </w:r>
    </w:p>
    <w:p w14:paraId="5EE63D9B" w14:textId="77777777" w:rsidR="00AB7E31" w:rsidRPr="00C34562" w:rsidRDefault="00AB7E31">
      <w:pPr>
        <w:spacing w:after="0" w:line="360" w:lineRule="auto"/>
        <w:ind w:left="5664" w:firstLine="708"/>
        <w:rPr>
          <w:i/>
          <w:iCs/>
          <w:sz w:val="16"/>
          <w:szCs w:val="16"/>
        </w:rPr>
      </w:pPr>
    </w:p>
    <w:p w14:paraId="41D657E6" w14:textId="77777777" w:rsidR="00AB7E31" w:rsidRPr="00C34562" w:rsidRDefault="00AB7E31">
      <w:pPr>
        <w:spacing w:after="0" w:line="360" w:lineRule="auto"/>
        <w:ind w:left="5664" w:firstLine="708"/>
        <w:rPr>
          <w:i/>
          <w:iCs/>
          <w:sz w:val="16"/>
          <w:szCs w:val="16"/>
        </w:rPr>
      </w:pPr>
    </w:p>
    <w:p w14:paraId="56F6DE4E" w14:textId="77777777" w:rsidR="00AB7E31" w:rsidRPr="00C34562" w:rsidRDefault="00AB7E31">
      <w:pPr>
        <w:spacing w:after="0" w:line="360" w:lineRule="auto"/>
        <w:ind w:left="5664" w:firstLine="708"/>
        <w:rPr>
          <w:i/>
          <w:iCs/>
          <w:sz w:val="16"/>
          <w:szCs w:val="16"/>
        </w:rPr>
      </w:pPr>
    </w:p>
    <w:p w14:paraId="57BB48AD" w14:textId="2AB4E3CC" w:rsidR="00AB7E31" w:rsidRPr="00C34562" w:rsidRDefault="00AB7E31">
      <w:pPr>
        <w:spacing w:after="0" w:line="360" w:lineRule="auto"/>
        <w:ind w:left="5664" w:firstLine="708"/>
        <w:rPr>
          <w:rFonts w:ascii="Times New Roman" w:hAnsi="Times New Roman" w:cs="Times New Roman"/>
          <w:b/>
          <w:bCs/>
          <w:sz w:val="20"/>
          <w:szCs w:val="20"/>
        </w:rPr>
      </w:pPr>
    </w:p>
    <w:p w14:paraId="7893C845" w14:textId="587703FD" w:rsidR="00E56013" w:rsidRPr="00C34562" w:rsidRDefault="00E56013">
      <w:pPr>
        <w:spacing w:after="0" w:line="360" w:lineRule="auto"/>
        <w:ind w:left="5664" w:firstLine="708"/>
        <w:rPr>
          <w:rFonts w:ascii="Times New Roman" w:hAnsi="Times New Roman" w:cs="Times New Roman"/>
          <w:b/>
          <w:bCs/>
          <w:sz w:val="20"/>
          <w:szCs w:val="20"/>
        </w:rPr>
      </w:pPr>
    </w:p>
    <w:p w14:paraId="68E0E3BD" w14:textId="168DB9E8" w:rsidR="00E56013" w:rsidRPr="00C34562" w:rsidRDefault="00E56013">
      <w:pPr>
        <w:spacing w:after="0" w:line="360" w:lineRule="auto"/>
        <w:ind w:left="5664" w:firstLine="708"/>
        <w:rPr>
          <w:rFonts w:ascii="Times New Roman" w:hAnsi="Times New Roman" w:cs="Times New Roman"/>
          <w:b/>
          <w:bCs/>
          <w:sz w:val="20"/>
          <w:szCs w:val="20"/>
        </w:rPr>
      </w:pPr>
    </w:p>
    <w:p w14:paraId="5621B081" w14:textId="657D19AE" w:rsidR="00E56013" w:rsidRPr="00C34562" w:rsidRDefault="00E56013">
      <w:pPr>
        <w:spacing w:after="0" w:line="360" w:lineRule="auto"/>
        <w:ind w:left="5664" w:firstLine="708"/>
        <w:rPr>
          <w:rFonts w:ascii="Times New Roman" w:hAnsi="Times New Roman" w:cs="Times New Roman"/>
          <w:b/>
          <w:bCs/>
          <w:sz w:val="20"/>
          <w:szCs w:val="20"/>
        </w:rPr>
      </w:pPr>
    </w:p>
    <w:p w14:paraId="0B4F19BB" w14:textId="749AD586" w:rsidR="00E56013" w:rsidRPr="00C34562" w:rsidRDefault="00E56013">
      <w:pPr>
        <w:spacing w:after="0" w:line="360" w:lineRule="auto"/>
        <w:ind w:left="5664" w:firstLine="708"/>
        <w:rPr>
          <w:rFonts w:ascii="Times New Roman" w:hAnsi="Times New Roman" w:cs="Times New Roman"/>
          <w:b/>
          <w:bCs/>
          <w:sz w:val="20"/>
          <w:szCs w:val="20"/>
        </w:rPr>
      </w:pPr>
    </w:p>
    <w:p w14:paraId="72FE7787" w14:textId="273C6E01" w:rsidR="00E56013" w:rsidRPr="00C34562" w:rsidRDefault="00E56013">
      <w:pPr>
        <w:spacing w:after="0" w:line="360" w:lineRule="auto"/>
        <w:ind w:left="5664" w:firstLine="708"/>
        <w:rPr>
          <w:rFonts w:ascii="Times New Roman" w:hAnsi="Times New Roman" w:cs="Times New Roman"/>
          <w:b/>
          <w:bCs/>
          <w:sz w:val="20"/>
          <w:szCs w:val="20"/>
        </w:rPr>
      </w:pPr>
    </w:p>
    <w:p w14:paraId="5454EEDC" w14:textId="595C473C" w:rsidR="00E56013" w:rsidRPr="00C34562" w:rsidRDefault="00E56013">
      <w:pPr>
        <w:spacing w:after="0" w:line="360" w:lineRule="auto"/>
        <w:ind w:left="5664" w:firstLine="708"/>
        <w:rPr>
          <w:rFonts w:ascii="Times New Roman" w:hAnsi="Times New Roman" w:cs="Times New Roman"/>
          <w:b/>
          <w:bCs/>
          <w:sz w:val="20"/>
          <w:szCs w:val="20"/>
        </w:rPr>
      </w:pPr>
    </w:p>
    <w:p w14:paraId="4425B66B" w14:textId="75D3F6BE" w:rsidR="00E56013" w:rsidRPr="00C34562" w:rsidRDefault="00E56013">
      <w:pPr>
        <w:spacing w:after="0" w:line="360" w:lineRule="auto"/>
        <w:ind w:left="5664" w:firstLine="708"/>
        <w:rPr>
          <w:rFonts w:ascii="Times New Roman" w:hAnsi="Times New Roman" w:cs="Times New Roman"/>
          <w:b/>
          <w:bCs/>
          <w:sz w:val="20"/>
          <w:szCs w:val="20"/>
        </w:rPr>
      </w:pPr>
    </w:p>
    <w:p w14:paraId="5FADC8FD" w14:textId="77777777" w:rsidR="00E56013" w:rsidRPr="00C34562" w:rsidRDefault="00E56013">
      <w:pPr>
        <w:spacing w:after="0" w:line="360" w:lineRule="auto"/>
        <w:ind w:left="5664" w:firstLine="708"/>
        <w:rPr>
          <w:rFonts w:ascii="Times New Roman" w:hAnsi="Times New Roman" w:cs="Times New Roman"/>
          <w:b/>
          <w:bCs/>
          <w:sz w:val="20"/>
          <w:szCs w:val="20"/>
        </w:rPr>
      </w:pPr>
    </w:p>
    <w:p w14:paraId="18E2DB75" w14:textId="77777777" w:rsidR="00AB7E31" w:rsidRPr="00C34562" w:rsidRDefault="00AB7E31" w:rsidP="00E56013">
      <w:pPr>
        <w:spacing w:after="0"/>
        <w:ind w:left="6372"/>
        <w:jc w:val="right"/>
        <w:rPr>
          <w:b/>
          <w:bCs/>
          <w:lang w:eastAsia="ar-SA"/>
        </w:rPr>
      </w:pPr>
      <w:r w:rsidRPr="00C34562">
        <w:rPr>
          <w:b/>
          <w:bCs/>
          <w:lang w:eastAsia="ar-SA"/>
        </w:rPr>
        <w:lastRenderedPageBreak/>
        <w:t>Załącznik nr 4 do SIWZ</w:t>
      </w:r>
    </w:p>
    <w:p w14:paraId="1D28A31A" w14:textId="6981FCD8" w:rsidR="00E56013" w:rsidRPr="00C34562" w:rsidRDefault="00655CA4" w:rsidP="00E56013">
      <w:pPr>
        <w:suppressAutoHyphens/>
        <w:spacing w:after="0"/>
        <w:jc w:val="right"/>
        <w:rPr>
          <w:b/>
          <w:bCs/>
          <w:sz w:val="24"/>
          <w:szCs w:val="24"/>
          <w:lang w:eastAsia="ar-SA"/>
        </w:rPr>
      </w:pPr>
      <w:r>
        <w:rPr>
          <w:noProof/>
          <w:lang w:eastAsia="pl-PL"/>
        </w:rPr>
        <w:pict w14:anchorId="2A3154FE">
          <v:shape id="Pole tekstowe 1" o:spid="_x0000_s1028" type="#_x0000_t202" style="position:absolute;left:0;text-align:left;margin-left:1.9pt;margin-top:.8pt;width:168pt;height:98.25pt;z-index:3;visibility:visible;mso-wrap-distance-left:9.05pt;mso-wrap-distance-right:9.05pt" strokeweight=".5pt">
            <v:textbox inset=".25pt,.25pt,.25pt,.25pt">
              <w:txbxContent>
                <w:p w14:paraId="773E68B4" w14:textId="77777777" w:rsidR="0009521A" w:rsidRDefault="0009521A">
                  <w:pPr>
                    <w:rPr>
                      <w:rFonts w:ascii="Times New Roman" w:hAnsi="Times New Roman" w:cs="Times New Roman"/>
                    </w:rPr>
                  </w:pPr>
                </w:p>
                <w:p w14:paraId="3043B7EE" w14:textId="77777777" w:rsidR="0009521A" w:rsidRDefault="0009521A">
                  <w:pPr>
                    <w:rPr>
                      <w:rFonts w:ascii="Times New Roman" w:hAnsi="Times New Roman" w:cs="Times New Roman"/>
                    </w:rPr>
                  </w:pPr>
                </w:p>
                <w:p w14:paraId="30F3E6BA" w14:textId="77777777" w:rsidR="0009521A" w:rsidRDefault="0009521A">
                  <w:pPr>
                    <w:rPr>
                      <w:rFonts w:ascii="Times New Roman" w:hAnsi="Times New Roman" w:cs="Times New Roman"/>
                    </w:rPr>
                  </w:pPr>
                </w:p>
                <w:p w14:paraId="17E72911" w14:textId="77777777" w:rsidR="0009521A" w:rsidRDefault="0009521A">
                  <w:pPr>
                    <w:rPr>
                      <w:rFonts w:ascii="Times New Roman" w:hAnsi="Times New Roman" w:cs="Times New Roman"/>
                      <w:sz w:val="16"/>
                      <w:szCs w:val="16"/>
                    </w:rPr>
                  </w:pPr>
                </w:p>
                <w:p w14:paraId="1A1F2D32" w14:textId="77777777" w:rsidR="0009521A" w:rsidRDefault="0009521A">
                  <w:pPr>
                    <w:jc w:val="center"/>
                    <w:rPr>
                      <w:sz w:val="16"/>
                      <w:szCs w:val="16"/>
                    </w:rPr>
                  </w:pPr>
                  <w:r>
                    <w:rPr>
                      <w:sz w:val="16"/>
                      <w:szCs w:val="16"/>
                    </w:rPr>
                    <w:t>(pieczęć wykonawcy)</w:t>
                  </w:r>
                </w:p>
              </w:txbxContent>
            </v:textbox>
          </v:shape>
        </w:pict>
      </w:r>
      <w:r w:rsidR="00E56013" w:rsidRPr="00C34562">
        <w:rPr>
          <w:b/>
          <w:bCs/>
          <w:sz w:val="24"/>
          <w:szCs w:val="24"/>
          <w:lang w:eastAsia="ar-SA"/>
        </w:rPr>
        <w:t xml:space="preserve"> Nr sprawy OSP/2/2018</w:t>
      </w:r>
    </w:p>
    <w:p w14:paraId="5209C6C8" w14:textId="2B3EA40F" w:rsidR="00AB7E31" w:rsidRPr="00C34562" w:rsidRDefault="00AB7E31">
      <w:pPr>
        <w:spacing w:after="0"/>
        <w:ind w:left="6372"/>
        <w:rPr>
          <w:b/>
          <w:bCs/>
          <w:lang w:eastAsia="ar-SA"/>
        </w:rPr>
      </w:pPr>
    </w:p>
    <w:p w14:paraId="5C1BD819" w14:textId="77777777" w:rsidR="00AB7E31" w:rsidRPr="00C34562" w:rsidRDefault="00AB7E31">
      <w:pPr>
        <w:suppressAutoHyphens/>
        <w:rPr>
          <w:rFonts w:ascii="Times New Roman" w:hAnsi="Times New Roman" w:cs="Times New Roman"/>
          <w:b/>
          <w:bCs/>
          <w:sz w:val="20"/>
          <w:szCs w:val="20"/>
          <w:lang w:eastAsia="ar-SA"/>
        </w:rPr>
      </w:pPr>
    </w:p>
    <w:p w14:paraId="333E1112" w14:textId="77777777" w:rsidR="00AB7E31" w:rsidRPr="00C34562" w:rsidRDefault="00AB7E31">
      <w:pPr>
        <w:suppressAutoHyphens/>
        <w:autoSpaceDE w:val="0"/>
        <w:ind w:left="284"/>
        <w:jc w:val="center"/>
        <w:rPr>
          <w:rFonts w:ascii="Times New Roman" w:hAnsi="Times New Roman" w:cs="Times New Roman"/>
          <w:b/>
          <w:bCs/>
          <w:sz w:val="20"/>
          <w:szCs w:val="20"/>
          <w:lang w:eastAsia="ar-SA"/>
        </w:rPr>
      </w:pPr>
    </w:p>
    <w:p w14:paraId="6F21BF25" w14:textId="77777777" w:rsidR="00AB7E31" w:rsidRPr="00C34562" w:rsidRDefault="00AB7E31">
      <w:pPr>
        <w:suppressAutoHyphens/>
        <w:autoSpaceDE w:val="0"/>
        <w:ind w:left="284"/>
        <w:jc w:val="center"/>
        <w:rPr>
          <w:rFonts w:ascii="Times New Roman" w:hAnsi="Times New Roman" w:cs="Times New Roman"/>
          <w:b/>
          <w:bCs/>
          <w:sz w:val="20"/>
          <w:szCs w:val="20"/>
          <w:lang w:eastAsia="ar-SA"/>
        </w:rPr>
      </w:pPr>
    </w:p>
    <w:p w14:paraId="7CAEE5F3" w14:textId="77777777" w:rsidR="00AB7E31" w:rsidRPr="00C34562" w:rsidRDefault="00AB7E31">
      <w:pPr>
        <w:suppressAutoHyphens/>
        <w:autoSpaceDE w:val="0"/>
        <w:ind w:left="284"/>
        <w:jc w:val="center"/>
        <w:rPr>
          <w:rFonts w:ascii="Times New Roman" w:hAnsi="Times New Roman" w:cs="Times New Roman"/>
          <w:b/>
          <w:bCs/>
          <w:sz w:val="20"/>
          <w:szCs w:val="20"/>
          <w:lang w:eastAsia="ar-SA"/>
        </w:rPr>
      </w:pPr>
    </w:p>
    <w:p w14:paraId="5CB890B0" w14:textId="77777777" w:rsidR="00AB7E31" w:rsidRPr="00C34562" w:rsidRDefault="00AB7E31">
      <w:pPr>
        <w:suppressAutoHyphens/>
        <w:autoSpaceDE w:val="0"/>
        <w:rPr>
          <w:b/>
          <w:bCs/>
          <w:lang w:eastAsia="ar-SA"/>
        </w:rPr>
      </w:pPr>
    </w:p>
    <w:p w14:paraId="2F93A20E" w14:textId="77777777" w:rsidR="00AB7E31" w:rsidRPr="00C34562" w:rsidRDefault="00AB7E31">
      <w:pPr>
        <w:suppressAutoHyphens/>
        <w:autoSpaceDE w:val="0"/>
        <w:ind w:left="284"/>
        <w:jc w:val="center"/>
        <w:rPr>
          <w:b/>
          <w:bCs/>
          <w:sz w:val="28"/>
          <w:szCs w:val="28"/>
          <w:lang w:eastAsia="ar-SA"/>
        </w:rPr>
      </w:pPr>
      <w:r w:rsidRPr="00C34562">
        <w:rPr>
          <w:b/>
          <w:bCs/>
          <w:sz w:val="28"/>
          <w:szCs w:val="28"/>
          <w:lang w:eastAsia="ar-SA"/>
        </w:rPr>
        <w:t>Wykaz dostaw</w:t>
      </w:r>
    </w:p>
    <w:p w14:paraId="4DBCBF10" w14:textId="77777777" w:rsidR="00AB7E31" w:rsidRPr="00C34562" w:rsidRDefault="00AB7E31">
      <w:pPr>
        <w:spacing w:after="0" w:line="240" w:lineRule="auto"/>
        <w:jc w:val="both"/>
        <w:rPr>
          <w:kern w:val="3"/>
          <w:lang w:eastAsia="zh-CN"/>
        </w:rPr>
      </w:pPr>
      <w:r w:rsidRPr="00C34562">
        <w:rPr>
          <w:kern w:val="3"/>
          <w:lang w:eastAsia="zh-CN"/>
        </w:rPr>
        <w:t>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14:paraId="5CFAA9B1" w14:textId="77777777" w:rsidR="00AB7E31" w:rsidRPr="00C34562" w:rsidRDefault="00AB7E31">
      <w:pPr>
        <w:spacing w:after="0" w:line="240" w:lineRule="auto"/>
        <w:jc w:val="both"/>
        <w:rPr>
          <w:kern w:val="3"/>
          <w:lang w:eastAsia="zh-C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
        <w:gridCol w:w="2631"/>
        <w:gridCol w:w="1558"/>
        <w:gridCol w:w="2583"/>
        <w:gridCol w:w="1803"/>
      </w:tblGrid>
      <w:tr w:rsidR="00AB7E31" w:rsidRPr="00C34562" w14:paraId="0762FCDC" w14:textId="77777777">
        <w:tc>
          <w:tcPr>
            <w:tcW w:w="487" w:type="dxa"/>
          </w:tcPr>
          <w:p w14:paraId="174CE630" w14:textId="77777777" w:rsidR="00AB7E31" w:rsidRPr="00C34562" w:rsidRDefault="00AB7E31">
            <w:pPr>
              <w:jc w:val="center"/>
              <w:rPr>
                <w:b/>
                <w:bCs/>
                <w:kern w:val="3"/>
                <w:lang w:eastAsia="zh-CN"/>
              </w:rPr>
            </w:pPr>
            <w:r w:rsidRPr="00C34562">
              <w:rPr>
                <w:b/>
                <w:bCs/>
                <w:kern w:val="3"/>
                <w:lang w:eastAsia="zh-CN"/>
              </w:rPr>
              <w:t>Lp.</w:t>
            </w:r>
          </w:p>
        </w:tc>
        <w:tc>
          <w:tcPr>
            <w:tcW w:w="2631" w:type="dxa"/>
          </w:tcPr>
          <w:p w14:paraId="7C276EB7" w14:textId="77777777" w:rsidR="00AB7E31" w:rsidRPr="00C34562" w:rsidRDefault="00AB7E31">
            <w:pPr>
              <w:jc w:val="center"/>
              <w:rPr>
                <w:b/>
                <w:bCs/>
                <w:kern w:val="3"/>
                <w:lang w:eastAsia="zh-CN"/>
              </w:rPr>
            </w:pPr>
            <w:r w:rsidRPr="00C34562">
              <w:rPr>
                <w:b/>
                <w:bCs/>
                <w:kern w:val="3"/>
                <w:lang w:eastAsia="zh-CN"/>
              </w:rPr>
              <w:t>Przedmiot dostawy</w:t>
            </w:r>
          </w:p>
        </w:tc>
        <w:tc>
          <w:tcPr>
            <w:tcW w:w="1558" w:type="dxa"/>
          </w:tcPr>
          <w:p w14:paraId="0FCF53ED" w14:textId="77777777" w:rsidR="00AB7E31" w:rsidRPr="00C34562" w:rsidRDefault="00AB7E31">
            <w:pPr>
              <w:jc w:val="center"/>
              <w:rPr>
                <w:b/>
                <w:bCs/>
                <w:kern w:val="3"/>
                <w:lang w:eastAsia="zh-CN"/>
              </w:rPr>
            </w:pPr>
            <w:r w:rsidRPr="00C34562">
              <w:rPr>
                <w:b/>
                <w:bCs/>
                <w:kern w:val="3"/>
                <w:lang w:eastAsia="zh-CN"/>
              </w:rPr>
              <w:t>Wartość brutto dostawy (PLN)</w:t>
            </w:r>
          </w:p>
        </w:tc>
        <w:tc>
          <w:tcPr>
            <w:tcW w:w="2583" w:type="dxa"/>
          </w:tcPr>
          <w:p w14:paraId="1FD35EE0" w14:textId="77777777" w:rsidR="00AB7E31" w:rsidRPr="00C34562" w:rsidRDefault="00AB7E31">
            <w:pPr>
              <w:jc w:val="center"/>
              <w:rPr>
                <w:b/>
                <w:bCs/>
                <w:kern w:val="3"/>
                <w:lang w:eastAsia="zh-CN"/>
              </w:rPr>
            </w:pPr>
            <w:r w:rsidRPr="00C34562">
              <w:rPr>
                <w:b/>
                <w:bCs/>
                <w:kern w:val="3"/>
                <w:lang w:eastAsia="zh-CN"/>
              </w:rPr>
              <w:t>Podmiot, na rzecz którego dostawa została wykonana</w:t>
            </w:r>
          </w:p>
        </w:tc>
        <w:tc>
          <w:tcPr>
            <w:tcW w:w="1803" w:type="dxa"/>
          </w:tcPr>
          <w:p w14:paraId="0AEB7E8F" w14:textId="77777777" w:rsidR="00AB7E31" w:rsidRPr="00C34562" w:rsidRDefault="00AB7E31">
            <w:pPr>
              <w:jc w:val="center"/>
              <w:rPr>
                <w:b/>
                <w:bCs/>
                <w:kern w:val="3"/>
                <w:lang w:eastAsia="zh-CN"/>
              </w:rPr>
            </w:pPr>
            <w:r w:rsidRPr="00C34562">
              <w:rPr>
                <w:b/>
                <w:bCs/>
                <w:kern w:val="3"/>
                <w:lang w:eastAsia="zh-CN"/>
              </w:rPr>
              <w:t>Data wykonania</w:t>
            </w:r>
          </w:p>
        </w:tc>
      </w:tr>
      <w:tr w:rsidR="00AB7E31" w:rsidRPr="00C34562" w14:paraId="3005CA39" w14:textId="77777777">
        <w:tc>
          <w:tcPr>
            <w:tcW w:w="487" w:type="dxa"/>
          </w:tcPr>
          <w:p w14:paraId="7B8B2D47" w14:textId="77777777" w:rsidR="00AB7E31" w:rsidRPr="00C34562" w:rsidRDefault="00AB7E31">
            <w:pPr>
              <w:rPr>
                <w:kern w:val="3"/>
                <w:lang w:eastAsia="zh-CN"/>
              </w:rPr>
            </w:pPr>
          </w:p>
        </w:tc>
        <w:tc>
          <w:tcPr>
            <w:tcW w:w="2631" w:type="dxa"/>
          </w:tcPr>
          <w:p w14:paraId="25550730" w14:textId="77777777" w:rsidR="00AB7E31" w:rsidRPr="00C34562" w:rsidRDefault="00AB7E31">
            <w:pPr>
              <w:rPr>
                <w:kern w:val="3"/>
                <w:lang w:eastAsia="zh-CN"/>
              </w:rPr>
            </w:pPr>
          </w:p>
        </w:tc>
        <w:tc>
          <w:tcPr>
            <w:tcW w:w="1558" w:type="dxa"/>
          </w:tcPr>
          <w:p w14:paraId="4A0182CB" w14:textId="77777777" w:rsidR="00AB7E31" w:rsidRPr="00C34562" w:rsidRDefault="00AB7E31">
            <w:pPr>
              <w:rPr>
                <w:kern w:val="3"/>
                <w:lang w:eastAsia="zh-CN"/>
              </w:rPr>
            </w:pPr>
          </w:p>
          <w:p w14:paraId="37039517" w14:textId="77777777" w:rsidR="00AB7E31" w:rsidRPr="00C34562" w:rsidRDefault="00AB7E31">
            <w:pPr>
              <w:rPr>
                <w:kern w:val="3"/>
                <w:lang w:eastAsia="zh-CN"/>
              </w:rPr>
            </w:pPr>
          </w:p>
          <w:p w14:paraId="1F7B6A0D" w14:textId="77777777" w:rsidR="00AB7E31" w:rsidRPr="00C34562" w:rsidRDefault="00AB7E31">
            <w:pPr>
              <w:rPr>
                <w:kern w:val="3"/>
                <w:lang w:eastAsia="zh-CN"/>
              </w:rPr>
            </w:pPr>
          </w:p>
          <w:p w14:paraId="5CA02E44" w14:textId="77777777" w:rsidR="00AB7E31" w:rsidRPr="00C34562" w:rsidRDefault="00AB7E31">
            <w:pPr>
              <w:rPr>
                <w:kern w:val="3"/>
                <w:lang w:eastAsia="zh-CN"/>
              </w:rPr>
            </w:pPr>
          </w:p>
          <w:p w14:paraId="081BD3BA" w14:textId="77777777" w:rsidR="00AB7E31" w:rsidRPr="00C34562" w:rsidRDefault="00AB7E31">
            <w:pPr>
              <w:rPr>
                <w:kern w:val="3"/>
                <w:lang w:eastAsia="zh-CN"/>
              </w:rPr>
            </w:pPr>
          </w:p>
        </w:tc>
        <w:tc>
          <w:tcPr>
            <w:tcW w:w="2583" w:type="dxa"/>
          </w:tcPr>
          <w:p w14:paraId="2E964510" w14:textId="77777777" w:rsidR="00AB7E31" w:rsidRPr="00C34562" w:rsidRDefault="00AB7E31">
            <w:pPr>
              <w:rPr>
                <w:kern w:val="3"/>
                <w:lang w:eastAsia="zh-CN"/>
              </w:rPr>
            </w:pPr>
          </w:p>
        </w:tc>
        <w:tc>
          <w:tcPr>
            <w:tcW w:w="1803" w:type="dxa"/>
          </w:tcPr>
          <w:p w14:paraId="55E43D05" w14:textId="77777777" w:rsidR="00AB7E31" w:rsidRPr="00C34562" w:rsidRDefault="00AB7E31">
            <w:pPr>
              <w:rPr>
                <w:kern w:val="3"/>
                <w:lang w:eastAsia="zh-CN"/>
              </w:rPr>
            </w:pPr>
          </w:p>
        </w:tc>
      </w:tr>
    </w:tbl>
    <w:p w14:paraId="692BCBA4" w14:textId="77777777" w:rsidR="00AB7E31" w:rsidRPr="00C34562" w:rsidRDefault="00AB7E31">
      <w:pPr>
        <w:spacing w:after="0" w:line="240" w:lineRule="auto"/>
        <w:jc w:val="both"/>
        <w:rPr>
          <w:kern w:val="3"/>
          <w:lang w:eastAsia="zh-CN"/>
        </w:rPr>
      </w:pPr>
    </w:p>
    <w:p w14:paraId="503031BD" w14:textId="77777777" w:rsidR="00AB7E31" w:rsidRPr="00C34562" w:rsidRDefault="00AB7E31">
      <w:pPr>
        <w:suppressAutoHyphens/>
        <w:rPr>
          <w:rFonts w:ascii="Times New Roman" w:hAnsi="Times New Roman" w:cs="Times New Roman"/>
          <w:sz w:val="20"/>
          <w:szCs w:val="20"/>
          <w:lang w:eastAsia="ar-SA"/>
        </w:rPr>
      </w:pPr>
    </w:p>
    <w:p w14:paraId="2CCECA20" w14:textId="77777777" w:rsidR="00AB7E31" w:rsidRPr="00C34562" w:rsidRDefault="00AB7E31">
      <w:pPr>
        <w:suppressAutoHyphens/>
        <w:jc w:val="both"/>
        <w:rPr>
          <w:sz w:val="20"/>
          <w:szCs w:val="20"/>
          <w:lang w:eastAsia="ar-SA"/>
        </w:rPr>
      </w:pPr>
      <w:r w:rsidRPr="00C34562">
        <w:rPr>
          <w:b/>
          <w:bCs/>
          <w:sz w:val="20"/>
          <w:szCs w:val="20"/>
          <w:lang w:eastAsia="ar-SA"/>
        </w:rPr>
        <w:t>UWAGA:</w:t>
      </w:r>
      <w:r w:rsidRPr="00C34562">
        <w:rPr>
          <w:sz w:val="20"/>
          <w:szCs w:val="20"/>
          <w:lang w:eastAsia="ar-SA"/>
        </w:rPr>
        <w:t xml:space="preserve"> W odpowiedzi na wezwanie Zamawiającego, o którym mowa w art. 26 ust. 2 ustawy PZP, należy załączyć niniejszy wykaz oraz dokumenty potwierdzające, że wskazane powyżej dostawy zostały wykonane należycie.</w:t>
      </w:r>
    </w:p>
    <w:p w14:paraId="1B035A41" w14:textId="77777777" w:rsidR="00AB7E31" w:rsidRPr="00C34562" w:rsidRDefault="00AB7E31">
      <w:pPr>
        <w:suppressAutoHyphens/>
        <w:jc w:val="both"/>
        <w:rPr>
          <w:sz w:val="20"/>
          <w:szCs w:val="20"/>
          <w:lang w:eastAsia="ar-SA"/>
        </w:rPr>
      </w:pPr>
    </w:p>
    <w:tbl>
      <w:tblPr>
        <w:tblW w:w="89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957"/>
        <w:gridCol w:w="1985"/>
        <w:gridCol w:w="3685"/>
      </w:tblGrid>
      <w:tr w:rsidR="00AB7E31" w:rsidRPr="00C34562" w14:paraId="1EF699AA" w14:textId="77777777">
        <w:trPr>
          <w:trHeight w:val="290"/>
        </w:trPr>
        <w:tc>
          <w:tcPr>
            <w:tcW w:w="8911" w:type="dxa"/>
            <w:gridSpan w:val="4"/>
            <w:vAlign w:val="center"/>
          </w:tcPr>
          <w:p w14:paraId="6AAA366B" w14:textId="77777777" w:rsidR="00AB7E31" w:rsidRPr="00C34562" w:rsidRDefault="00AB7E31">
            <w:pPr>
              <w:widowControl w:val="0"/>
              <w:autoSpaceDE w:val="0"/>
              <w:autoSpaceDN w:val="0"/>
              <w:adjustRightInd w:val="0"/>
              <w:ind w:left="9"/>
              <w:jc w:val="center"/>
              <w:rPr>
                <w:sz w:val="16"/>
                <w:szCs w:val="16"/>
              </w:rPr>
            </w:pPr>
            <w:r w:rsidRPr="00C34562">
              <w:rPr>
                <w:sz w:val="16"/>
                <w:szCs w:val="16"/>
              </w:rPr>
              <w:t xml:space="preserve">Osoby upoważnione do podpisania oświadczenia w imieniu wykonawcy </w:t>
            </w:r>
          </w:p>
        </w:tc>
      </w:tr>
      <w:tr w:rsidR="00AB7E31" w:rsidRPr="00C34562" w14:paraId="365A82E7" w14:textId="77777777">
        <w:trPr>
          <w:trHeight w:hRule="exact" w:val="277"/>
        </w:trPr>
        <w:tc>
          <w:tcPr>
            <w:tcW w:w="3241" w:type="dxa"/>
            <w:gridSpan w:val="2"/>
            <w:vAlign w:val="center"/>
          </w:tcPr>
          <w:p w14:paraId="7571CCB8" w14:textId="77777777" w:rsidR="00AB7E31" w:rsidRPr="00C34562" w:rsidRDefault="00AB7E31">
            <w:pPr>
              <w:widowControl w:val="0"/>
              <w:autoSpaceDE w:val="0"/>
              <w:autoSpaceDN w:val="0"/>
              <w:adjustRightInd w:val="0"/>
              <w:ind w:left="1115"/>
              <w:rPr>
                <w:sz w:val="16"/>
                <w:szCs w:val="16"/>
              </w:rPr>
            </w:pPr>
            <w:r w:rsidRPr="00C34562">
              <w:rPr>
                <w:sz w:val="16"/>
                <w:szCs w:val="16"/>
              </w:rPr>
              <w:t>Imię i Nazwisko</w:t>
            </w:r>
          </w:p>
        </w:tc>
        <w:tc>
          <w:tcPr>
            <w:tcW w:w="1985" w:type="dxa"/>
            <w:vAlign w:val="center"/>
          </w:tcPr>
          <w:p w14:paraId="29C7B75D" w14:textId="77777777" w:rsidR="00AB7E31" w:rsidRPr="00C34562" w:rsidRDefault="00AB7E31">
            <w:pPr>
              <w:widowControl w:val="0"/>
              <w:autoSpaceDE w:val="0"/>
              <w:autoSpaceDN w:val="0"/>
              <w:adjustRightInd w:val="0"/>
              <w:ind w:left="28"/>
              <w:jc w:val="center"/>
              <w:rPr>
                <w:sz w:val="16"/>
                <w:szCs w:val="16"/>
              </w:rPr>
            </w:pPr>
            <w:r w:rsidRPr="00C34562">
              <w:rPr>
                <w:sz w:val="16"/>
                <w:szCs w:val="16"/>
              </w:rPr>
              <w:t>Data</w:t>
            </w:r>
          </w:p>
        </w:tc>
        <w:tc>
          <w:tcPr>
            <w:tcW w:w="3685" w:type="dxa"/>
            <w:vAlign w:val="center"/>
          </w:tcPr>
          <w:p w14:paraId="6DD242D3" w14:textId="77777777" w:rsidR="00AB7E31" w:rsidRPr="00C34562" w:rsidRDefault="00AB7E31">
            <w:pPr>
              <w:widowControl w:val="0"/>
              <w:autoSpaceDE w:val="0"/>
              <w:autoSpaceDN w:val="0"/>
              <w:adjustRightInd w:val="0"/>
              <w:ind w:left="28"/>
              <w:jc w:val="center"/>
              <w:rPr>
                <w:sz w:val="16"/>
                <w:szCs w:val="16"/>
              </w:rPr>
            </w:pPr>
            <w:r w:rsidRPr="00C34562">
              <w:rPr>
                <w:sz w:val="16"/>
                <w:szCs w:val="16"/>
              </w:rPr>
              <w:t>Podpis</w:t>
            </w:r>
          </w:p>
        </w:tc>
      </w:tr>
      <w:tr w:rsidR="00AB7E31" w:rsidRPr="00C34562" w14:paraId="678D7265" w14:textId="77777777">
        <w:trPr>
          <w:trHeight w:hRule="exact" w:val="351"/>
        </w:trPr>
        <w:tc>
          <w:tcPr>
            <w:tcW w:w="284" w:type="dxa"/>
            <w:vAlign w:val="center"/>
          </w:tcPr>
          <w:p w14:paraId="495CA146" w14:textId="77777777" w:rsidR="00AB7E31" w:rsidRPr="00C34562" w:rsidRDefault="00AB7E31">
            <w:pPr>
              <w:widowControl w:val="0"/>
              <w:autoSpaceDE w:val="0"/>
              <w:autoSpaceDN w:val="0"/>
              <w:adjustRightInd w:val="0"/>
              <w:ind w:left="33"/>
              <w:jc w:val="center"/>
              <w:rPr>
                <w:sz w:val="16"/>
                <w:szCs w:val="16"/>
              </w:rPr>
            </w:pPr>
            <w:r w:rsidRPr="00C34562">
              <w:rPr>
                <w:sz w:val="16"/>
                <w:szCs w:val="16"/>
              </w:rPr>
              <w:t xml:space="preserve">1. </w:t>
            </w:r>
          </w:p>
        </w:tc>
        <w:tc>
          <w:tcPr>
            <w:tcW w:w="2957" w:type="dxa"/>
            <w:vAlign w:val="center"/>
          </w:tcPr>
          <w:p w14:paraId="01A3CD9B" w14:textId="77777777" w:rsidR="00AB7E31" w:rsidRPr="00C34562" w:rsidRDefault="00AB7E31">
            <w:pPr>
              <w:widowControl w:val="0"/>
              <w:autoSpaceDE w:val="0"/>
              <w:autoSpaceDN w:val="0"/>
              <w:adjustRightInd w:val="0"/>
              <w:jc w:val="center"/>
              <w:rPr>
                <w:sz w:val="16"/>
                <w:szCs w:val="16"/>
              </w:rPr>
            </w:pPr>
          </w:p>
        </w:tc>
        <w:tc>
          <w:tcPr>
            <w:tcW w:w="1985" w:type="dxa"/>
            <w:vAlign w:val="center"/>
          </w:tcPr>
          <w:p w14:paraId="04135841" w14:textId="77777777" w:rsidR="00AB7E31" w:rsidRPr="00C34562" w:rsidRDefault="00AB7E31">
            <w:pPr>
              <w:widowControl w:val="0"/>
              <w:autoSpaceDE w:val="0"/>
              <w:autoSpaceDN w:val="0"/>
              <w:adjustRightInd w:val="0"/>
              <w:jc w:val="center"/>
              <w:rPr>
                <w:sz w:val="16"/>
                <w:szCs w:val="16"/>
              </w:rPr>
            </w:pPr>
          </w:p>
        </w:tc>
        <w:tc>
          <w:tcPr>
            <w:tcW w:w="3685" w:type="dxa"/>
          </w:tcPr>
          <w:p w14:paraId="752D57C7" w14:textId="77777777" w:rsidR="00AB7E31" w:rsidRPr="00C34562" w:rsidRDefault="00AB7E31">
            <w:pPr>
              <w:widowControl w:val="0"/>
              <w:autoSpaceDE w:val="0"/>
              <w:autoSpaceDN w:val="0"/>
              <w:adjustRightInd w:val="0"/>
              <w:jc w:val="center"/>
              <w:rPr>
                <w:sz w:val="16"/>
                <w:szCs w:val="16"/>
              </w:rPr>
            </w:pPr>
          </w:p>
        </w:tc>
      </w:tr>
      <w:tr w:rsidR="00AB7E31" w:rsidRPr="00C34562" w14:paraId="6D5C6C70" w14:textId="77777777">
        <w:trPr>
          <w:trHeight w:hRule="exact" w:val="428"/>
        </w:trPr>
        <w:tc>
          <w:tcPr>
            <w:tcW w:w="284" w:type="dxa"/>
            <w:vAlign w:val="center"/>
          </w:tcPr>
          <w:p w14:paraId="386A8C72" w14:textId="77777777" w:rsidR="00AB7E31" w:rsidRPr="00C34562" w:rsidRDefault="00AB7E31">
            <w:pPr>
              <w:widowControl w:val="0"/>
              <w:autoSpaceDE w:val="0"/>
              <w:autoSpaceDN w:val="0"/>
              <w:adjustRightInd w:val="0"/>
              <w:ind w:left="33"/>
              <w:jc w:val="center"/>
              <w:rPr>
                <w:w w:val="66"/>
                <w:sz w:val="16"/>
                <w:szCs w:val="16"/>
              </w:rPr>
            </w:pPr>
            <w:r w:rsidRPr="00C34562">
              <w:rPr>
                <w:w w:val="66"/>
                <w:sz w:val="16"/>
                <w:szCs w:val="16"/>
              </w:rPr>
              <w:t xml:space="preserve">2. </w:t>
            </w:r>
          </w:p>
        </w:tc>
        <w:tc>
          <w:tcPr>
            <w:tcW w:w="2957" w:type="dxa"/>
            <w:vAlign w:val="center"/>
          </w:tcPr>
          <w:p w14:paraId="6A9ABFA3" w14:textId="77777777" w:rsidR="00AB7E31" w:rsidRPr="00C34562" w:rsidRDefault="00AB7E31">
            <w:pPr>
              <w:widowControl w:val="0"/>
              <w:autoSpaceDE w:val="0"/>
              <w:autoSpaceDN w:val="0"/>
              <w:adjustRightInd w:val="0"/>
              <w:jc w:val="center"/>
              <w:rPr>
                <w:w w:val="66"/>
                <w:sz w:val="16"/>
                <w:szCs w:val="16"/>
              </w:rPr>
            </w:pPr>
          </w:p>
        </w:tc>
        <w:tc>
          <w:tcPr>
            <w:tcW w:w="1985" w:type="dxa"/>
            <w:vAlign w:val="center"/>
          </w:tcPr>
          <w:p w14:paraId="4DB6C255" w14:textId="77777777" w:rsidR="00AB7E31" w:rsidRPr="00C34562" w:rsidRDefault="00AB7E31">
            <w:pPr>
              <w:widowControl w:val="0"/>
              <w:autoSpaceDE w:val="0"/>
              <w:autoSpaceDN w:val="0"/>
              <w:adjustRightInd w:val="0"/>
              <w:jc w:val="center"/>
              <w:rPr>
                <w:w w:val="66"/>
                <w:sz w:val="16"/>
                <w:szCs w:val="16"/>
              </w:rPr>
            </w:pPr>
          </w:p>
        </w:tc>
        <w:tc>
          <w:tcPr>
            <w:tcW w:w="3685" w:type="dxa"/>
          </w:tcPr>
          <w:p w14:paraId="774A02DA" w14:textId="77777777" w:rsidR="00AB7E31" w:rsidRPr="00C34562" w:rsidRDefault="00AB7E31">
            <w:pPr>
              <w:widowControl w:val="0"/>
              <w:autoSpaceDE w:val="0"/>
              <w:autoSpaceDN w:val="0"/>
              <w:adjustRightInd w:val="0"/>
              <w:jc w:val="center"/>
              <w:rPr>
                <w:w w:val="66"/>
                <w:sz w:val="16"/>
                <w:szCs w:val="16"/>
              </w:rPr>
            </w:pPr>
          </w:p>
        </w:tc>
      </w:tr>
    </w:tbl>
    <w:p w14:paraId="0DB8FFA6" w14:textId="77777777" w:rsidR="00AB7E31" w:rsidRPr="00C34562" w:rsidRDefault="00AB7E31">
      <w:pPr>
        <w:suppressAutoHyphens/>
        <w:autoSpaceDE w:val="0"/>
        <w:spacing w:after="0"/>
        <w:rPr>
          <w:rFonts w:ascii="Times New Roman" w:hAnsi="Times New Roman" w:cs="Times New Roman"/>
          <w:b/>
          <w:bCs/>
          <w:sz w:val="20"/>
          <w:szCs w:val="20"/>
        </w:rPr>
      </w:pPr>
    </w:p>
    <w:p w14:paraId="0D3439A2" w14:textId="77777777" w:rsidR="00AB7E31" w:rsidRPr="00C34562" w:rsidRDefault="00AB7E31">
      <w:pPr>
        <w:suppressAutoHyphens/>
        <w:autoSpaceDE w:val="0"/>
        <w:spacing w:after="0"/>
        <w:rPr>
          <w:rFonts w:ascii="Times New Roman" w:hAnsi="Times New Roman" w:cs="Times New Roman"/>
          <w:b/>
          <w:bCs/>
          <w:sz w:val="20"/>
          <w:szCs w:val="20"/>
        </w:rPr>
      </w:pPr>
    </w:p>
    <w:p w14:paraId="2793A36A" w14:textId="77777777" w:rsidR="00AB7E31" w:rsidRPr="00C34562" w:rsidRDefault="00AB7E31">
      <w:pPr>
        <w:suppressAutoHyphens/>
        <w:autoSpaceDE w:val="0"/>
        <w:spacing w:after="0"/>
        <w:rPr>
          <w:rFonts w:ascii="Times New Roman" w:hAnsi="Times New Roman" w:cs="Times New Roman"/>
          <w:b/>
          <w:bCs/>
          <w:sz w:val="20"/>
          <w:szCs w:val="20"/>
        </w:rPr>
      </w:pPr>
    </w:p>
    <w:p w14:paraId="65F0EFC0" w14:textId="77777777" w:rsidR="00AB7E31" w:rsidRPr="00C34562" w:rsidRDefault="00AB7E31">
      <w:pPr>
        <w:suppressAutoHyphens/>
        <w:autoSpaceDE w:val="0"/>
        <w:spacing w:after="0"/>
        <w:rPr>
          <w:rFonts w:ascii="Times New Roman" w:hAnsi="Times New Roman" w:cs="Times New Roman"/>
          <w:b/>
          <w:bCs/>
          <w:sz w:val="20"/>
          <w:szCs w:val="20"/>
        </w:rPr>
      </w:pPr>
    </w:p>
    <w:p w14:paraId="672A7536" w14:textId="77777777" w:rsidR="00AB7E31" w:rsidRPr="00C34562" w:rsidRDefault="00AB7E31">
      <w:pPr>
        <w:suppressAutoHyphens/>
        <w:autoSpaceDE w:val="0"/>
        <w:spacing w:after="0"/>
        <w:rPr>
          <w:rFonts w:ascii="Times New Roman" w:hAnsi="Times New Roman" w:cs="Times New Roman"/>
          <w:b/>
          <w:bCs/>
          <w:sz w:val="20"/>
          <w:szCs w:val="20"/>
        </w:rPr>
      </w:pPr>
    </w:p>
    <w:p w14:paraId="320B7A9B" w14:textId="7BC39063" w:rsidR="00AB7E31" w:rsidRDefault="00AB7E31">
      <w:pPr>
        <w:suppressAutoHyphens/>
        <w:autoSpaceDE w:val="0"/>
        <w:spacing w:after="0"/>
        <w:rPr>
          <w:rFonts w:ascii="Times New Roman" w:hAnsi="Times New Roman" w:cs="Times New Roman"/>
          <w:b/>
          <w:bCs/>
          <w:sz w:val="20"/>
          <w:szCs w:val="20"/>
        </w:rPr>
      </w:pPr>
    </w:p>
    <w:p w14:paraId="18872113" w14:textId="130C9A2A" w:rsidR="000F71EE" w:rsidRDefault="000F71EE">
      <w:pPr>
        <w:suppressAutoHyphens/>
        <w:autoSpaceDE w:val="0"/>
        <w:spacing w:after="0"/>
        <w:rPr>
          <w:rFonts w:ascii="Times New Roman" w:hAnsi="Times New Roman" w:cs="Times New Roman"/>
          <w:b/>
          <w:bCs/>
          <w:sz w:val="20"/>
          <w:szCs w:val="20"/>
        </w:rPr>
      </w:pPr>
    </w:p>
    <w:p w14:paraId="658302F0" w14:textId="6E14AE8A" w:rsidR="000F71EE" w:rsidRDefault="000F71EE">
      <w:pPr>
        <w:suppressAutoHyphens/>
        <w:autoSpaceDE w:val="0"/>
        <w:spacing w:after="0"/>
        <w:rPr>
          <w:rFonts w:ascii="Times New Roman" w:hAnsi="Times New Roman" w:cs="Times New Roman"/>
          <w:b/>
          <w:bCs/>
          <w:sz w:val="20"/>
          <w:szCs w:val="20"/>
        </w:rPr>
      </w:pPr>
    </w:p>
    <w:p w14:paraId="2A78DFEA" w14:textId="77777777" w:rsidR="000F71EE" w:rsidRPr="00C34562" w:rsidRDefault="000F71EE">
      <w:pPr>
        <w:suppressAutoHyphens/>
        <w:autoSpaceDE w:val="0"/>
        <w:spacing w:after="0"/>
        <w:rPr>
          <w:rFonts w:ascii="Times New Roman" w:hAnsi="Times New Roman" w:cs="Times New Roman"/>
          <w:b/>
          <w:bCs/>
          <w:sz w:val="20"/>
          <w:szCs w:val="20"/>
        </w:rPr>
      </w:pPr>
      <w:bookmarkStart w:id="4" w:name="_GoBack"/>
      <w:bookmarkEnd w:id="4"/>
    </w:p>
    <w:p w14:paraId="1C740EE4" w14:textId="77777777" w:rsidR="00AB7E31" w:rsidRPr="00C34562" w:rsidRDefault="00AB7E31">
      <w:pPr>
        <w:suppressAutoHyphens/>
        <w:autoSpaceDE w:val="0"/>
        <w:spacing w:after="0"/>
        <w:rPr>
          <w:rFonts w:ascii="Times New Roman" w:hAnsi="Times New Roman" w:cs="Times New Roman"/>
          <w:b/>
          <w:bCs/>
          <w:sz w:val="20"/>
          <w:szCs w:val="20"/>
        </w:rPr>
      </w:pPr>
    </w:p>
    <w:p w14:paraId="2B6C14AD" w14:textId="77777777" w:rsidR="00AB7E31" w:rsidRPr="00C34562" w:rsidRDefault="00655CA4" w:rsidP="00E56013">
      <w:pPr>
        <w:autoSpaceDE w:val="0"/>
        <w:spacing w:after="0"/>
        <w:jc w:val="right"/>
        <w:rPr>
          <w:b/>
          <w:bCs/>
        </w:rPr>
      </w:pPr>
      <w:r>
        <w:rPr>
          <w:noProof/>
          <w:lang w:eastAsia="pl-PL"/>
        </w:rPr>
        <w:pict w14:anchorId="419660A0">
          <v:shape id="Pole tekstowe 7" o:spid="_x0000_s1029" type="#_x0000_t202" style="position:absolute;left:0;text-align:left;margin-left:-24.35pt;margin-top:13.9pt;width:167.25pt;height:99pt;z-index:2;visibility:visible;mso-wrap-distance-left:9.05pt;mso-wrap-distance-right:9.05pt" strokeweight=".5pt">
            <v:textbox inset=".25pt,.25pt,.25pt,.25pt">
              <w:txbxContent>
                <w:p w14:paraId="0D4BC689" w14:textId="77777777" w:rsidR="0009521A" w:rsidRDefault="0009521A">
                  <w:pPr>
                    <w:rPr>
                      <w:rFonts w:ascii="Times New Roman" w:hAnsi="Times New Roman" w:cs="Times New Roman"/>
                    </w:rPr>
                  </w:pPr>
                </w:p>
                <w:p w14:paraId="2F0C21FB" w14:textId="77777777" w:rsidR="0009521A" w:rsidRDefault="0009521A">
                  <w:pPr>
                    <w:rPr>
                      <w:rFonts w:ascii="Times New Roman" w:hAnsi="Times New Roman" w:cs="Times New Roman"/>
                    </w:rPr>
                  </w:pPr>
                </w:p>
                <w:p w14:paraId="7F80541A" w14:textId="77777777" w:rsidR="0009521A" w:rsidRDefault="0009521A">
                  <w:pPr>
                    <w:rPr>
                      <w:rFonts w:ascii="Times New Roman" w:hAnsi="Times New Roman" w:cs="Times New Roman"/>
                    </w:rPr>
                  </w:pPr>
                </w:p>
                <w:p w14:paraId="792752F1" w14:textId="77777777" w:rsidR="0009521A" w:rsidRDefault="0009521A">
                  <w:pPr>
                    <w:rPr>
                      <w:rFonts w:ascii="Arial Narrow" w:hAnsi="Arial Narrow" w:cs="Arial Narrow"/>
                      <w:sz w:val="16"/>
                      <w:szCs w:val="16"/>
                    </w:rPr>
                  </w:pPr>
                </w:p>
                <w:p w14:paraId="74A5DE29" w14:textId="77777777" w:rsidR="0009521A" w:rsidRDefault="0009521A">
                  <w:pPr>
                    <w:jc w:val="center"/>
                    <w:rPr>
                      <w:rFonts w:ascii="Times New Roman" w:hAnsi="Times New Roman" w:cs="Times New Roman"/>
                      <w:sz w:val="16"/>
                      <w:szCs w:val="16"/>
                    </w:rPr>
                  </w:pPr>
                  <w:r>
                    <w:rPr>
                      <w:sz w:val="16"/>
                      <w:szCs w:val="16"/>
                    </w:rPr>
                    <w:t>(pieczęć udostępniającego)</w:t>
                  </w:r>
                </w:p>
                <w:p w14:paraId="1A48B96B" w14:textId="77777777" w:rsidR="0009521A" w:rsidRDefault="0009521A">
                  <w:pPr>
                    <w:jc w:val="center"/>
                    <w:rPr>
                      <w:rFonts w:ascii="Times New Roman" w:hAnsi="Times New Roman" w:cs="Times New Roman"/>
                      <w:sz w:val="16"/>
                      <w:szCs w:val="16"/>
                    </w:rPr>
                  </w:pPr>
                </w:p>
                <w:p w14:paraId="72FDEE59" w14:textId="77777777" w:rsidR="0009521A" w:rsidRDefault="0009521A">
                  <w:pPr>
                    <w:jc w:val="center"/>
                    <w:rPr>
                      <w:rFonts w:ascii="Times New Roman" w:hAnsi="Times New Roman" w:cs="Times New Roman"/>
                      <w:sz w:val="16"/>
                      <w:szCs w:val="16"/>
                    </w:rPr>
                  </w:pPr>
                </w:p>
              </w:txbxContent>
            </v:textbox>
          </v:shape>
        </w:pict>
      </w:r>
      <w:r w:rsidR="00AB7E31" w:rsidRPr="00C34562">
        <w:rPr>
          <w:rFonts w:ascii="Times New Roman" w:hAnsi="Times New Roman" w:cs="Times New Roman"/>
          <w:b/>
          <w:bCs/>
          <w:sz w:val="20"/>
          <w:szCs w:val="20"/>
        </w:rPr>
        <w:tab/>
      </w:r>
      <w:r w:rsidR="00AB7E31" w:rsidRPr="00C34562">
        <w:rPr>
          <w:rFonts w:ascii="Times New Roman" w:hAnsi="Times New Roman" w:cs="Times New Roman"/>
          <w:b/>
          <w:bCs/>
          <w:sz w:val="20"/>
          <w:szCs w:val="20"/>
        </w:rPr>
        <w:tab/>
      </w:r>
      <w:r w:rsidR="00AB7E31" w:rsidRPr="00C34562">
        <w:rPr>
          <w:rFonts w:ascii="Times New Roman" w:hAnsi="Times New Roman" w:cs="Times New Roman"/>
          <w:b/>
          <w:bCs/>
          <w:sz w:val="20"/>
          <w:szCs w:val="20"/>
        </w:rPr>
        <w:tab/>
      </w:r>
      <w:r w:rsidR="00AB7E31" w:rsidRPr="00C34562">
        <w:rPr>
          <w:rFonts w:ascii="Times New Roman" w:hAnsi="Times New Roman" w:cs="Times New Roman"/>
          <w:b/>
          <w:bCs/>
          <w:sz w:val="20"/>
          <w:szCs w:val="20"/>
        </w:rPr>
        <w:tab/>
      </w:r>
      <w:r w:rsidR="00AB7E31" w:rsidRPr="00C34562">
        <w:rPr>
          <w:rFonts w:ascii="Times New Roman" w:hAnsi="Times New Roman" w:cs="Times New Roman"/>
          <w:b/>
          <w:bCs/>
          <w:sz w:val="20"/>
          <w:szCs w:val="20"/>
        </w:rPr>
        <w:tab/>
      </w:r>
      <w:r w:rsidR="00AB7E31" w:rsidRPr="00C34562">
        <w:rPr>
          <w:rFonts w:ascii="Times New Roman" w:hAnsi="Times New Roman" w:cs="Times New Roman"/>
          <w:b/>
          <w:bCs/>
          <w:sz w:val="20"/>
          <w:szCs w:val="20"/>
        </w:rPr>
        <w:tab/>
      </w:r>
      <w:r w:rsidR="00AB7E31" w:rsidRPr="00C34562">
        <w:rPr>
          <w:rFonts w:ascii="Times New Roman" w:hAnsi="Times New Roman" w:cs="Times New Roman"/>
          <w:b/>
          <w:bCs/>
          <w:sz w:val="20"/>
          <w:szCs w:val="20"/>
        </w:rPr>
        <w:tab/>
      </w:r>
      <w:r w:rsidR="00AB7E31" w:rsidRPr="00C34562">
        <w:rPr>
          <w:rFonts w:ascii="Times New Roman" w:hAnsi="Times New Roman" w:cs="Times New Roman"/>
          <w:b/>
          <w:bCs/>
          <w:sz w:val="20"/>
          <w:szCs w:val="20"/>
        </w:rPr>
        <w:tab/>
      </w:r>
      <w:r w:rsidR="00AB7E31" w:rsidRPr="00C34562">
        <w:rPr>
          <w:rFonts w:ascii="Times New Roman" w:hAnsi="Times New Roman" w:cs="Times New Roman"/>
          <w:b/>
          <w:bCs/>
          <w:sz w:val="20"/>
          <w:szCs w:val="20"/>
        </w:rPr>
        <w:tab/>
      </w:r>
      <w:r w:rsidR="00AB7E31" w:rsidRPr="00C34562">
        <w:rPr>
          <w:b/>
          <w:bCs/>
        </w:rPr>
        <w:t>Załącznik nr 5 do SIWZ</w:t>
      </w:r>
    </w:p>
    <w:p w14:paraId="3ACDD278" w14:textId="77777777" w:rsidR="00E56013" w:rsidRPr="00C34562" w:rsidRDefault="00E56013" w:rsidP="00E56013">
      <w:pPr>
        <w:suppressAutoHyphens/>
        <w:spacing w:after="0"/>
        <w:jc w:val="right"/>
        <w:rPr>
          <w:b/>
          <w:bCs/>
          <w:sz w:val="24"/>
          <w:szCs w:val="24"/>
          <w:lang w:eastAsia="ar-SA"/>
        </w:rPr>
      </w:pPr>
      <w:r w:rsidRPr="00C34562">
        <w:rPr>
          <w:b/>
          <w:bCs/>
          <w:sz w:val="24"/>
          <w:szCs w:val="24"/>
          <w:lang w:eastAsia="ar-SA"/>
        </w:rPr>
        <w:t>Nr sprawy OSP/2/2018</w:t>
      </w:r>
    </w:p>
    <w:p w14:paraId="03F9A4E3" w14:textId="77777777" w:rsidR="00AB7E31" w:rsidRPr="00C34562" w:rsidRDefault="00AB7E31">
      <w:pPr>
        <w:autoSpaceDE w:val="0"/>
        <w:spacing w:after="0"/>
        <w:jc w:val="center"/>
        <w:rPr>
          <w:rFonts w:ascii="Times New Roman" w:hAnsi="Times New Roman" w:cs="Times New Roman"/>
          <w:b/>
          <w:bCs/>
          <w:sz w:val="20"/>
          <w:szCs w:val="20"/>
        </w:rPr>
      </w:pPr>
    </w:p>
    <w:p w14:paraId="1B3748CC" w14:textId="77777777" w:rsidR="00AB7E31" w:rsidRPr="00C34562" w:rsidRDefault="00AB7E31">
      <w:pPr>
        <w:autoSpaceDE w:val="0"/>
        <w:spacing w:after="0"/>
        <w:jc w:val="center"/>
        <w:rPr>
          <w:rFonts w:ascii="Times New Roman" w:hAnsi="Times New Roman" w:cs="Times New Roman"/>
          <w:b/>
          <w:bCs/>
          <w:sz w:val="20"/>
          <w:szCs w:val="20"/>
        </w:rPr>
      </w:pPr>
    </w:p>
    <w:p w14:paraId="32F073A8" w14:textId="77777777" w:rsidR="00AB7E31" w:rsidRPr="00C34562" w:rsidRDefault="00AB7E31">
      <w:pPr>
        <w:autoSpaceDE w:val="0"/>
        <w:spacing w:after="0"/>
        <w:jc w:val="center"/>
        <w:rPr>
          <w:rFonts w:ascii="Times New Roman" w:hAnsi="Times New Roman" w:cs="Times New Roman"/>
          <w:b/>
          <w:bCs/>
          <w:sz w:val="20"/>
          <w:szCs w:val="20"/>
        </w:rPr>
      </w:pPr>
    </w:p>
    <w:p w14:paraId="4D91BAB0" w14:textId="77777777" w:rsidR="00AB7E31" w:rsidRPr="00C34562" w:rsidRDefault="00AB7E31">
      <w:pPr>
        <w:autoSpaceDE w:val="0"/>
        <w:spacing w:after="0"/>
        <w:jc w:val="center"/>
        <w:rPr>
          <w:rFonts w:ascii="Times New Roman" w:hAnsi="Times New Roman" w:cs="Times New Roman"/>
          <w:b/>
          <w:bCs/>
          <w:sz w:val="20"/>
          <w:szCs w:val="20"/>
        </w:rPr>
      </w:pPr>
    </w:p>
    <w:p w14:paraId="6AB3D6CA" w14:textId="77777777" w:rsidR="00AB7E31" w:rsidRPr="00C34562" w:rsidRDefault="00AB7E31">
      <w:pPr>
        <w:autoSpaceDE w:val="0"/>
        <w:spacing w:after="0"/>
        <w:jc w:val="center"/>
        <w:rPr>
          <w:rFonts w:ascii="Times New Roman" w:hAnsi="Times New Roman" w:cs="Times New Roman"/>
          <w:b/>
          <w:bCs/>
          <w:sz w:val="20"/>
          <w:szCs w:val="20"/>
        </w:rPr>
      </w:pPr>
    </w:p>
    <w:p w14:paraId="1043EFF5" w14:textId="77777777" w:rsidR="00AB7E31" w:rsidRPr="00C34562" w:rsidRDefault="00AB7E31">
      <w:pPr>
        <w:autoSpaceDE w:val="0"/>
        <w:spacing w:after="0"/>
        <w:jc w:val="center"/>
        <w:rPr>
          <w:rFonts w:ascii="Times New Roman" w:hAnsi="Times New Roman" w:cs="Times New Roman"/>
          <w:b/>
          <w:bCs/>
          <w:sz w:val="20"/>
          <w:szCs w:val="20"/>
        </w:rPr>
      </w:pPr>
    </w:p>
    <w:p w14:paraId="1959450D" w14:textId="77777777" w:rsidR="00AB7E31" w:rsidRPr="00C34562" w:rsidRDefault="00AB7E31">
      <w:pPr>
        <w:autoSpaceDE w:val="0"/>
        <w:spacing w:after="0"/>
        <w:jc w:val="center"/>
        <w:rPr>
          <w:rFonts w:ascii="Times New Roman" w:hAnsi="Times New Roman" w:cs="Times New Roman"/>
          <w:b/>
          <w:bCs/>
          <w:sz w:val="20"/>
          <w:szCs w:val="20"/>
        </w:rPr>
      </w:pPr>
    </w:p>
    <w:p w14:paraId="10BABC4C" w14:textId="77777777" w:rsidR="00AB7E31" w:rsidRPr="00C34562" w:rsidRDefault="00AB7E31">
      <w:pPr>
        <w:autoSpaceDE w:val="0"/>
        <w:spacing w:after="0"/>
        <w:jc w:val="center"/>
        <w:rPr>
          <w:rFonts w:ascii="Times New Roman" w:hAnsi="Times New Roman" w:cs="Times New Roman"/>
          <w:b/>
          <w:bCs/>
          <w:sz w:val="20"/>
          <w:szCs w:val="20"/>
        </w:rPr>
      </w:pPr>
    </w:p>
    <w:p w14:paraId="66D66867" w14:textId="77777777" w:rsidR="00AB7E31" w:rsidRPr="00C34562" w:rsidRDefault="00AB7E31">
      <w:pPr>
        <w:autoSpaceDE w:val="0"/>
        <w:spacing w:after="0"/>
        <w:jc w:val="center"/>
        <w:rPr>
          <w:b/>
          <w:bCs/>
        </w:rPr>
      </w:pPr>
      <w:r w:rsidRPr="00C34562">
        <w:rPr>
          <w:b/>
          <w:bCs/>
        </w:rPr>
        <w:t>Wzór zobowiązania podmiotów trzecich do oddania do dyspozycji Wykonawcy niezbędnych zasobów na okres korzystania z nich przy wykonywaniu zamówienia</w:t>
      </w:r>
    </w:p>
    <w:p w14:paraId="4A702B7B" w14:textId="77777777" w:rsidR="00AB7E31" w:rsidRPr="00C34562" w:rsidRDefault="00AB7E31">
      <w:pPr>
        <w:autoSpaceDE w:val="0"/>
        <w:spacing w:after="0"/>
        <w:jc w:val="both"/>
        <w:rPr>
          <w:b/>
          <w:bCs/>
        </w:rPr>
      </w:pPr>
    </w:p>
    <w:p w14:paraId="4C40F562" w14:textId="77777777" w:rsidR="00AB7E31" w:rsidRPr="00C34562" w:rsidRDefault="00AB7E31">
      <w:pPr>
        <w:autoSpaceDE w:val="0"/>
        <w:spacing w:after="0"/>
        <w:jc w:val="center"/>
      </w:pPr>
      <w:r w:rsidRPr="00C34562">
        <w:t xml:space="preserve">w postępowaniu o udzielenie zamówienia publicznego </w:t>
      </w:r>
      <w:r w:rsidRPr="00C34562">
        <w:rPr>
          <w:lang w:eastAsia="ar-SA"/>
        </w:rPr>
        <w:t xml:space="preserve">pn. </w:t>
      </w:r>
      <w:r w:rsidRPr="00C34562">
        <w:t>„</w:t>
      </w:r>
      <w:r w:rsidRPr="00C34562">
        <w:rPr>
          <w:b/>
          <w:bCs/>
          <w:kern w:val="3"/>
          <w:lang w:eastAsia="zh-CN"/>
        </w:rPr>
        <w:t xml:space="preserve">Dostawa średniego samochodu specjalnego, pożarniczego, ratowniczo–gaśniczego na podwoziu z napędem 4x4 </w:t>
      </w:r>
      <w:r w:rsidRPr="00C34562">
        <w:rPr>
          <w:b/>
          <w:bCs/>
          <w:kern w:val="3"/>
          <w:lang w:eastAsia="zh-CN"/>
        </w:rPr>
        <w:br/>
        <w:t>dla OSP Skórcz</w:t>
      </w:r>
      <w:r w:rsidRPr="00C34562">
        <w:t>”</w:t>
      </w:r>
    </w:p>
    <w:p w14:paraId="7312996C" w14:textId="77777777" w:rsidR="00AB7E31" w:rsidRPr="00C34562" w:rsidRDefault="00AB7E31">
      <w:pPr>
        <w:autoSpaceDE w:val="0"/>
        <w:spacing w:after="0"/>
        <w:jc w:val="center"/>
      </w:pPr>
    </w:p>
    <w:p w14:paraId="2B94C8DC" w14:textId="77777777" w:rsidR="00AB7E31" w:rsidRPr="00C34562" w:rsidRDefault="00AB7E31">
      <w:pPr>
        <w:spacing w:after="0" w:line="360" w:lineRule="auto"/>
        <w:ind w:firstLine="709"/>
        <w:jc w:val="both"/>
      </w:pPr>
      <w:r w:rsidRPr="00C34562">
        <w:t xml:space="preserve">Działając w imieniu ……………………………………………………………. zobowiązuje się do oddania do dyspozycji dla Wykonawcy ……………………………….…………………………. biorącego udział w przedmiotowym postępowaniu swoich zasobów zgodnie z treścią art. 22a ust. 2 ustawy </w:t>
      </w:r>
      <w:proofErr w:type="spellStart"/>
      <w:r w:rsidRPr="00C34562">
        <w:t>Pzp</w:t>
      </w:r>
      <w:proofErr w:type="spellEnd"/>
      <w:r w:rsidRPr="00C34562">
        <w:t>,  w następującym zakresie: ………………………………………………………………………………………………………</w:t>
      </w:r>
    </w:p>
    <w:p w14:paraId="05EA66E2" w14:textId="77777777" w:rsidR="00AB7E31" w:rsidRPr="00C34562" w:rsidRDefault="00AB7E31">
      <w:pPr>
        <w:spacing w:after="0"/>
        <w:jc w:val="both"/>
      </w:pPr>
    </w:p>
    <w:p w14:paraId="0C79A01B" w14:textId="77777777" w:rsidR="00AB7E31" w:rsidRPr="00C34562" w:rsidRDefault="00AB7E31">
      <w:pPr>
        <w:spacing w:after="0" w:line="360" w:lineRule="auto"/>
        <w:jc w:val="both"/>
        <w:rPr>
          <w:b/>
          <w:bCs/>
          <w:i/>
          <w:iCs/>
          <w:u w:val="single"/>
        </w:rPr>
      </w:pPr>
      <w:r w:rsidRPr="00C34562">
        <w:rPr>
          <w:b/>
          <w:bCs/>
          <w:i/>
          <w:iCs/>
          <w:u w:val="single"/>
        </w:rPr>
        <w:t>Jednocześnie wskazuje, iż:</w:t>
      </w:r>
    </w:p>
    <w:p w14:paraId="30FFE189" w14:textId="77777777" w:rsidR="00AB7E31" w:rsidRPr="00C34562" w:rsidRDefault="00AB7E31">
      <w:pPr>
        <w:numPr>
          <w:ilvl w:val="6"/>
          <w:numId w:val="11"/>
        </w:numPr>
        <w:spacing w:after="0" w:line="360" w:lineRule="auto"/>
        <w:ind w:left="57" w:hanging="284"/>
        <w:jc w:val="both"/>
      </w:pPr>
      <w:r w:rsidRPr="00C34562">
        <w:t>Zakres w/w zasobów przy wykonywaniu zamówienia będzie następujący: ……………………………………….</w:t>
      </w:r>
    </w:p>
    <w:p w14:paraId="637C014F" w14:textId="77777777" w:rsidR="00AB7E31" w:rsidRPr="00C34562" w:rsidRDefault="00AB7E31">
      <w:pPr>
        <w:spacing w:after="0" w:line="360" w:lineRule="auto"/>
        <w:ind w:left="-227"/>
        <w:jc w:val="both"/>
      </w:pPr>
      <w:r w:rsidRPr="00C34562">
        <w:t>……………………………………………………………………………………………………………………………………………………….………</w:t>
      </w:r>
    </w:p>
    <w:p w14:paraId="274B2AE9" w14:textId="77777777" w:rsidR="00AB7E31" w:rsidRPr="00C34562" w:rsidRDefault="00AB7E31">
      <w:pPr>
        <w:numPr>
          <w:ilvl w:val="6"/>
          <w:numId w:val="11"/>
        </w:numPr>
        <w:spacing w:after="0" w:line="360" w:lineRule="auto"/>
        <w:ind w:left="57" w:hanging="284"/>
        <w:jc w:val="both"/>
      </w:pPr>
      <w:r w:rsidRPr="00C34562">
        <w:t>Sposób wykorzystania w/w zasobów będzie następujący: ………………………………………………………………..</w:t>
      </w:r>
    </w:p>
    <w:p w14:paraId="09BA061D" w14:textId="77777777" w:rsidR="00AB7E31" w:rsidRPr="00C34562" w:rsidRDefault="00AB7E31">
      <w:pPr>
        <w:spacing w:after="0" w:line="360" w:lineRule="auto"/>
        <w:ind w:left="-227"/>
        <w:jc w:val="both"/>
      </w:pPr>
      <w:r w:rsidRPr="00C34562">
        <w:t>……………………………………………………………………………………………………………………………………………….………………</w:t>
      </w:r>
    </w:p>
    <w:p w14:paraId="4089355E" w14:textId="77777777" w:rsidR="00AB7E31" w:rsidRPr="00C34562" w:rsidRDefault="00AB7E31">
      <w:pPr>
        <w:numPr>
          <w:ilvl w:val="6"/>
          <w:numId w:val="11"/>
        </w:numPr>
        <w:spacing w:after="0" w:line="360" w:lineRule="auto"/>
        <w:ind w:left="57" w:hanging="284"/>
        <w:jc w:val="both"/>
      </w:pPr>
      <w:r w:rsidRPr="00C34562">
        <w:t>Zakres i okres naszego udziału przy wykonywaniu przedmiotowego zamówienia, będzie następujący:</w:t>
      </w:r>
    </w:p>
    <w:p w14:paraId="6AD11EC7" w14:textId="77777777" w:rsidR="00AB7E31" w:rsidRPr="00C34562" w:rsidRDefault="00AB7E31">
      <w:pPr>
        <w:spacing w:after="0" w:line="360" w:lineRule="auto"/>
        <w:ind w:left="-227"/>
        <w:jc w:val="both"/>
      </w:pPr>
      <w:r w:rsidRPr="00C34562">
        <w:t>………………………………………………………………………………………………………………………………………..…………………….</w:t>
      </w:r>
    </w:p>
    <w:p w14:paraId="7396AB01" w14:textId="77777777" w:rsidR="00AB7E31" w:rsidRPr="00C34562" w:rsidRDefault="00AB7E31">
      <w:pPr>
        <w:autoSpaceDE w:val="0"/>
        <w:spacing w:after="0"/>
        <w:jc w:val="both"/>
      </w:pPr>
    </w:p>
    <w:p w14:paraId="762B4929" w14:textId="77777777" w:rsidR="00AB7E31" w:rsidRPr="00C34562" w:rsidRDefault="00AB7E31">
      <w:pPr>
        <w:autoSpaceDE w:val="0"/>
        <w:spacing w:after="0"/>
        <w:jc w:val="both"/>
        <w:rPr>
          <w:b/>
          <w:bCs/>
        </w:rPr>
      </w:pPr>
      <w:r w:rsidRPr="00C34562">
        <w:rPr>
          <w:b/>
          <w:bCs/>
        </w:rPr>
        <w:t xml:space="preserve">Uwaga: Niniejsze zobowiązanie podmiotów trzecich do oddania do dyspozycji Wykonawcy niezbędnych zasobów na okres korzystania z nich przy wykonywaniu zamówienia </w:t>
      </w:r>
      <w:r w:rsidRPr="00C34562">
        <w:rPr>
          <w:b/>
          <w:bCs/>
          <w:u w:val="single"/>
        </w:rPr>
        <w:t>musi być złożone do oferty w oryginale.</w:t>
      </w:r>
    </w:p>
    <w:p w14:paraId="75A29736" w14:textId="77777777" w:rsidR="00AB7E31" w:rsidRPr="00C34562" w:rsidRDefault="00AB7E31">
      <w:pPr>
        <w:autoSpaceDE w:val="0"/>
        <w:spacing w:after="0"/>
        <w:jc w:val="both"/>
      </w:pPr>
    </w:p>
    <w:p w14:paraId="798FF36A" w14:textId="77777777" w:rsidR="00AB7E31" w:rsidRPr="00C34562" w:rsidRDefault="00AB7E31">
      <w:pPr>
        <w:autoSpaceDE w:val="0"/>
        <w:spacing w:after="0"/>
        <w:jc w:val="both"/>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AB7E31" w:rsidRPr="00C34562" w14:paraId="45036CD4" w14:textId="77777777">
        <w:trPr>
          <w:trHeight w:val="290"/>
        </w:trPr>
        <w:tc>
          <w:tcPr>
            <w:tcW w:w="9053" w:type="dxa"/>
            <w:gridSpan w:val="4"/>
            <w:vAlign w:val="center"/>
          </w:tcPr>
          <w:p w14:paraId="227A3301" w14:textId="77777777" w:rsidR="00AB7E31" w:rsidRPr="00C34562" w:rsidRDefault="00AB7E31">
            <w:pPr>
              <w:widowControl w:val="0"/>
              <w:autoSpaceDE w:val="0"/>
              <w:autoSpaceDN w:val="0"/>
              <w:adjustRightInd w:val="0"/>
              <w:spacing w:after="0"/>
              <w:ind w:left="9"/>
              <w:jc w:val="center"/>
            </w:pPr>
            <w:r w:rsidRPr="00C34562">
              <w:t>Osoby upoważnione do podpisania zobowiązania w imieniu udostępniającego</w:t>
            </w:r>
          </w:p>
        </w:tc>
      </w:tr>
      <w:tr w:rsidR="00AB7E31" w:rsidRPr="00C34562" w14:paraId="26F37A44" w14:textId="77777777">
        <w:trPr>
          <w:trHeight w:hRule="exact" w:val="277"/>
        </w:trPr>
        <w:tc>
          <w:tcPr>
            <w:tcW w:w="3383" w:type="dxa"/>
            <w:gridSpan w:val="2"/>
            <w:vAlign w:val="center"/>
          </w:tcPr>
          <w:p w14:paraId="2F72D516" w14:textId="77777777" w:rsidR="00AB7E31" w:rsidRPr="00C34562" w:rsidRDefault="00AB7E31">
            <w:pPr>
              <w:widowControl w:val="0"/>
              <w:autoSpaceDE w:val="0"/>
              <w:autoSpaceDN w:val="0"/>
              <w:adjustRightInd w:val="0"/>
              <w:spacing w:after="0"/>
              <w:ind w:left="1115"/>
              <w:jc w:val="both"/>
            </w:pPr>
            <w:r w:rsidRPr="00C34562">
              <w:t>Imię i Nazwisko</w:t>
            </w:r>
          </w:p>
        </w:tc>
        <w:tc>
          <w:tcPr>
            <w:tcW w:w="1985" w:type="dxa"/>
            <w:vAlign w:val="center"/>
          </w:tcPr>
          <w:p w14:paraId="63657F30" w14:textId="77777777" w:rsidR="00AB7E31" w:rsidRPr="00C34562" w:rsidRDefault="00AB7E31">
            <w:pPr>
              <w:widowControl w:val="0"/>
              <w:autoSpaceDE w:val="0"/>
              <w:autoSpaceDN w:val="0"/>
              <w:adjustRightInd w:val="0"/>
              <w:spacing w:after="0"/>
              <w:ind w:left="28"/>
              <w:jc w:val="both"/>
            </w:pPr>
            <w:r w:rsidRPr="00C34562">
              <w:t>Data</w:t>
            </w:r>
          </w:p>
        </w:tc>
        <w:tc>
          <w:tcPr>
            <w:tcW w:w="3685" w:type="dxa"/>
            <w:vAlign w:val="center"/>
          </w:tcPr>
          <w:p w14:paraId="47CD383E" w14:textId="77777777" w:rsidR="00AB7E31" w:rsidRPr="00C34562" w:rsidRDefault="00AB7E31">
            <w:pPr>
              <w:widowControl w:val="0"/>
              <w:autoSpaceDE w:val="0"/>
              <w:autoSpaceDN w:val="0"/>
              <w:adjustRightInd w:val="0"/>
              <w:spacing w:after="0"/>
              <w:ind w:left="28"/>
              <w:jc w:val="center"/>
            </w:pPr>
            <w:r w:rsidRPr="00C34562">
              <w:t>Podpis</w:t>
            </w:r>
          </w:p>
        </w:tc>
      </w:tr>
      <w:tr w:rsidR="00AB7E31" w:rsidRPr="00C34562" w14:paraId="752111B8" w14:textId="77777777">
        <w:trPr>
          <w:trHeight w:hRule="exact" w:val="447"/>
        </w:trPr>
        <w:tc>
          <w:tcPr>
            <w:tcW w:w="245" w:type="dxa"/>
            <w:vAlign w:val="center"/>
          </w:tcPr>
          <w:p w14:paraId="65A65113" w14:textId="77777777" w:rsidR="00AB7E31" w:rsidRPr="00C34562" w:rsidRDefault="00AB7E31">
            <w:pPr>
              <w:widowControl w:val="0"/>
              <w:autoSpaceDE w:val="0"/>
              <w:autoSpaceDN w:val="0"/>
              <w:adjustRightInd w:val="0"/>
              <w:spacing w:after="0"/>
              <w:ind w:left="33"/>
              <w:jc w:val="both"/>
            </w:pPr>
            <w:r w:rsidRPr="00C34562">
              <w:t xml:space="preserve">1. </w:t>
            </w:r>
          </w:p>
        </w:tc>
        <w:tc>
          <w:tcPr>
            <w:tcW w:w="3138" w:type="dxa"/>
            <w:vAlign w:val="center"/>
          </w:tcPr>
          <w:p w14:paraId="388145F5" w14:textId="77777777" w:rsidR="00AB7E31" w:rsidRPr="00C34562" w:rsidRDefault="00AB7E31">
            <w:pPr>
              <w:widowControl w:val="0"/>
              <w:autoSpaceDE w:val="0"/>
              <w:autoSpaceDN w:val="0"/>
              <w:adjustRightInd w:val="0"/>
              <w:spacing w:after="0"/>
              <w:jc w:val="both"/>
            </w:pPr>
          </w:p>
        </w:tc>
        <w:tc>
          <w:tcPr>
            <w:tcW w:w="1985" w:type="dxa"/>
            <w:vAlign w:val="center"/>
          </w:tcPr>
          <w:p w14:paraId="52658BBD" w14:textId="77777777" w:rsidR="00AB7E31" w:rsidRPr="00C34562" w:rsidRDefault="00AB7E31">
            <w:pPr>
              <w:widowControl w:val="0"/>
              <w:autoSpaceDE w:val="0"/>
              <w:autoSpaceDN w:val="0"/>
              <w:adjustRightInd w:val="0"/>
              <w:spacing w:after="0"/>
              <w:jc w:val="both"/>
            </w:pPr>
          </w:p>
        </w:tc>
        <w:tc>
          <w:tcPr>
            <w:tcW w:w="3685" w:type="dxa"/>
          </w:tcPr>
          <w:p w14:paraId="1CAEB34B" w14:textId="77777777" w:rsidR="00AB7E31" w:rsidRPr="00C34562" w:rsidRDefault="00AB7E31">
            <w:pPr>
              <w:widowControl w:val="0"/>
              <w:autoSpaceDE w:val="0"/>
              <w:autoSpaceDN w:val="0"/>
              <w:adjustRightInd w:val="0"/>
              <w:spacing w:after="0"/>
              <w:jc w:val="both"/>
            </w:pPr>
          </w:p>
        </w:tc>
      </w:tr>
      <w:tr w:rsidR="00AB7E31" w:rsidRPr="00C34562" w14:paraId="01742804" w14:textId="77777777">
        <w:trPr>
          <w:trHeight w:hRule="exact" w:val="425"/>
        </w:trPr>
        <w:tc>
          <w:tcPr>
            <w:tcW w:w="245" w:type="dxa"/>
            <w:vAlign w:val="center"/>
          </w:tcPr>
          <w:p w14:paraId="10B1B902" w14:textId="77777777" w:rsidR="00AB7E31" w:rsidRPr="00C34562" w:rsidRDefault="00AB7E31">
            <w:pPr>
              <w:widowControl w:val="0"/>
              <w:autoSpaceDE w:val="0"/>
              <w:autoSpaceDN w:val="0"/>
              <w:adjustRightInd w:val="0"/>
              <w:spacing w:after="0"/>
              <w:ind w:left="33"/>
              <w:jc w:val="both"/>
              <w:rPr>
                <w:w w:val="66"/>
              </w:rPr>
            </w:pPr>
            <w:r w:rsidRPr="00C34562">
              <w:rPr>
                <w:w w:val="66"/>
              </w:rPr>
              <w:t xml:space="preserve">2. </w:t>
            </w:r>
          </w:p>
        </w:tc>
        <w:tc>
          <w:tcPr>
            <w:tcW w:w="3138" w:type="dxa"/>
            <w:vAlign w:val="center"/>
          </w:tcPr>
          <w:p w14:paraId="0D132A44" w14:textId="77777777" w:rsidR="00AB7E31" w:rsidRPr="00C34562" w:rsidRDefault="00AB7E31">
            <w:pPr>
              <w:widowControl w:val="0"/>
              <w:autoSpaceDE w:val="0"/>
              <w:autoSpaceDN w:val="0"/>
              <w:adjustRightInd w:val="0"/>
              <w:spacing w:after="0"/>
              <w:jc w:val="both"/>
              <w:rPr>
                <w:w w:val="66"/>
              </w:rPr>
            </w:pPr>
          </w:p>
        </w:tc>
        <w:tc>
          <w:tcPr>
            <w:tcW w:w="1985" w:type="dxa"/>
            <w:vAlign w:val="center"/>
          </w:tcPr>
          <w:p w14:paraId="33493072" w14:textId="77777777" w:rsidR="00AB7E31" w:rsidRPr="00C34562" w:rsidRDefault="00AB7E31">
            <w:pPr>
              <w:widowControl w:val="0"/>
              <w:autoSpaceDE w:val="0"/>
              <w:autoSpaceDN w:val="0"/>
              <w:adjustRightInd w:val="0"/>
              <w:spacing w:after="0"/>
              <w:jc w:val="both"/>
              <w:rPr>
                <w:w w:val="66"/>
              </w:rPr>
            </w:pPr>
          </w:p>
        </w:tc>
        <w:tc>
          <w:tcPr>
            <w:tcW w:w="3685" w:type="dxa"/>
          </w:tcPr>
          <w:p w14:paraId="19D452AB" w14:textId="77777777" w:rsidR="00AB7E31" w:rsidRPr="00C34562" w:rsidRDefault="00AB7E31">
            <w:pPr>
              <w:widowControl w:val="0"/>
              <w:autoSpaceDE w:val="0"/>
              <w:autoSpaceDN w:val="0"/>
              <w:adjustRightInd w:val="0"/>
              <w:spacing w:after="0"/>
              <w:jc w:val="both"/>
              <w:rPr>
                <w:w w:val="66"/>
              </w:rPr>
            </w:pPr>
          </w:p>
        </w:tc>
      </w:tr>
    </w:tbl>
    <w:p w14:paraId="602FD647" w14:textId="77777777" w:rsidR="00AB7E31" w:rsidRPr="00C34562" w:rsidRDefault="00AB7E31">
      <w:pPr>
        <w:spacing w:after="0"/>
        <w:jc w:val="both"/>
      </w:pPr>
    </w:p>
    <w:p w14:paraId="263C3DCF" w14:textId="77777777" w:rsidR="00AB7E31" w:rsidRPr="00C34562" w:rsidRDefault="00AB7E31">
      <w:pPr>
        <w:rPr>
          <w:rFonts w:ascii="Times New Roman" w:hAnsi="Times New Roman" w:cs="Times New Roman"/>
        </w:rPr>
      </w:pPr>
    </w:p>
    <w:sectPr w:rsidR="00AB7E31" w:rsidRPr="00C34562" w:rsidSect="00AB7E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623A8" w14:textId="77777777" w:rsidR="00655CA4" w:rsidRDefault="00655CA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B7C75C7" w14:textId="77777777" w:rsidR="00655CA4" w:rsidRDefault="00655CA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Franklin Gothic Book">
    <w:charset w:val="00"/>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646BC" w14:textId="77777777" w:rsidR="00655CA4" w:rsidRDefault="00655CA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B6C42EE" w14:textId="77777777" w:rsidR="00655CA4" w:rsidRDefault="00655CA4">
      <w:pPr>
        <w:spacing w:after="0" w:line="240" w:lineRule="auto"/>
        <w:rPr>
          <w:rFonts w:ascii="Times New Roman" w:hAnsi="Times New Roman" w:cs="Times New Roman"/>
        </w:rPr>
      </w:pPr>
      <w:r>
        <w:rPr>
          <w:rFonts w:ascii="Times New Roman" w:hAnsi="Times New Roman" w:cs="Times New Roman"/>
        </w:rPr>
        <w:continuationSeparator/>
      </w:r>
    </w:p>
  </w:footnote>
  <w:footnote w:id="1">
    <w:p w14:paraId="218C2993" w14:textId="77777777" w:rsidR="0009521A" w:rsidRDefault="0009521A">
      <w:pPr>
        <w:pStyle w:val="Tekstprzypisudolnego"/>
        <w:rPr>
          <w:rStyle w:val="DeltaViewInsertion"/>
          <w:b w:val="0"/>
          <w:bCs w:val="0"/>
          <w:sz w:val="14"/>
          <w:szCs w:val="14"/>
        </w:rPr>
      </w:pPr>
      <w:r>
        <w:rPr>
          <w:rStyle w:val="Odwoanieprzypisudolnego"/>
          <w:rFonts w:ascii="Tahoma" w:hAnsi="Tahoma" w:cs="Tahoma"/>
          <w:i/>
          <w:iCs/>
          <w:sz w:val="14"/>
          <w:szCs w:val="14"/>
        </w:rPr>
        <w:footnoteRef/>
      </w:r>
      <w:r>
        <w:rPr>
          <w:i/>
          <w:iCs/>
          <w:sz w:val="14"/>
          <w:szCs w:val="14"/>
        </w:rPr>
        <w:t xml:space="preserve"> Por. </w:t>
      </w:r>
      <w:r>
        <w:rPr>
          <w:rStyle w:val="DeltaViewInsertion"/>
          <w:sz w:val="14"/>
          <w:szCs w:val="14"/>
        </w:rPr>
        <w:t xml:space="preserve">zalecenie Komisji z dnia 6 maja 2003 r. dotyczące definicji mikroprzedsiębiorstw oraz małych i średnich przedsiębiorstw (Dz.U. L 124 z 20.5.2003, s. 36). Te informacje są wymagane wyłącznie do celów statystycznych. </w:t>
      </w:r>
    </w:p>
    <w:p w14:paraId="19239F95" w14:textId="77777777" w:rsidR="0009521A" w:rsidRDefault="0009521A">
      <w:pPr>
        <w:pStyle w:val="Tekstprzypisudolnego"/>
        <w:ind w:hanging="12"/>
        <w:rPr>
          <w:rStyle w:val="DeltaViewInsertion"/>
          <w:b w:val="0"/>
          <w:bCs w:val="0"/>
          <w:sz w:val="14"/>
          <w:szCs w:val="14"/>
        </w:rPr>
      </w:pPr>
      <w:r>
        <w:rPr>
          <w:rStyle w:val="DeltaViewInsertion"/>
          <w:sz w:val="14"/>
          <w:szCs w:val="14"/>
        </w:rPr>
        <w:t>Mikroprzedsiębiorstwo: przedsiębiorstwo, które zatrudnia mniej niż 10 osób i którego roczny obrót lub roczna suma bilansowa nie przekracza 2 milionów EUR.</w:t>
      </w:r>
    </w:p>
    <w:p w14:paraId="06ADCCEE" w14:textId="77777777" w:rsidR="0009521A" w:rsidRDefault="0009521A">
      <w:pPr>
        <w:pStyle w:val="Tekstprzypisudolnego"/>
        <w:ind w:hanging="12"/>
        <w:rPr>
          <w:rStyle w:val="DeltaViewInsertion"/>
          <w:b w:val="0"/>
          <w:bCs w:val="0"/>
          <w:sz w:val="14"/>
          <w:szCs w:val="14"/>
        </w:rPr>
      </w:pPr>
      <w:r>
        <w:rPr>
          <w:rStyle w:val="DeltaViewInsertion"/>
          <w:sz w:val="14"/>
          <w:szCs w:val="14"/>
        </w:rPr>
        <w:t>Małe przedsiębiorstwo: przedsiębiorstwo, które zatrudnia mniej niż 50 osób i którego roczny obrót lub roczna suma bilansowa nie przekracza 10 milionów EUR.</w:t>
      </w:r>
    </w:p>
    <w:p w14:paraId="549B89F8" w14:textId="77777777" w:rsidR="0009521A" w:rsidRDefault="0009521A">
      <w:pPr>
        <w:pStyle w:val="Tekstprzypisudolnego"/>
        <w:ind w:hanging="12"/>
      </w:pPr>
      <w:r>
        <w:rPr>
          <w:rStyle w:val="DeltaViewInsertion"/>
          <w:sz w:val="14"/>
          <w:szCs w:val="14"/>
        </w:rPr>
        <w:t>Średnie przedsiębiorstwa: przedsiębiorstwa, które nie są mikroprzedsiębiorstwami ani małymi przedsiębiorstwami</w:t>
      </w:r>
      <w:r>
        <w:rPr>
          <w:i/>
          <w:iCs/>
          <w:sz w:val="14"/>
          <w:szCs w:val="14"/>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5"/>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F6F254EC"/>
    <w:name w:val="WW8Num4"/>
    <w:lvl w:ilvl="0">
      <w:start w:val="1"/>
      <w:numFmt w:val="decimal"/>
      <w:lvlText w:val="%1."/>
      <w:lvlJc w:val="left"/>
      <w:pPr>
        <w:tabs>
          <w:tab w:val="num" w:pos="0"/>
        </w:tabs>
      </w:pPr>
      <w:rPr>
        <w:rFonts w:ascii="Times New Roman" w:hAnsi="Times New Roman" w:cs="Times New Roman"/>
        <w:b/>
        <w:bCs/>
      </w:rPr>
    </w:lvl>
    <w:lvl w:ilvl="1">
      <w:start w:val="1"/>
      <w:numFmt w:val="decimal"/>
      <w:lvlText w:val="%2."/>
      <w:lvlJc w:val="left"/>
      <w:pPr>
        <w:ind w:left="1440" w:hanging="360"/>
      </w:pPr>
      <w:rPr>
        <w:rFonts w:ascii="Arial" w:eastAsia="Times New Roman" w:hAnsi="Arial"/>
        <w:b/>
        <w:bCs/>
        <w:i w:val="0"/>
        <w:iCs w:val="0"/>
        <w:color w:val="auto"/>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 w15:restartNumberingAfterBreak="0">
    <w:nsid w:val="0000000A"/>
    <w:multiLevelType w:val="singleLevel"/>
    <w:tmpl w:val="0000000A"/>
    <w:lvl w:ilvl="0">
      <w:start w:val="1"/>
      <w:numFmt w:val="decimal"/>
      <w:lvlText w:val="%1."/>
      <w:lvlJc w:val="left"/>
      <w:pPr>
        <w:tabs>
          <w:tab w:val="num" w:pos="0"/>
        </w:tabs>
        <w:ind w:left="704" w:hanging="360"/>
      </w:pPr>
      <w:rPr>
        <w:rFonts w:ascii="Times New Roman" w:hAnsi="Times New Roman" w:cs="Times New Roman"/>
      </w:rPr>
    </w:lvl>
  </w:abstractNum>
  <w:abstractNum w:abstractNumId="3" w15:restartNumberingAfterBreak="0">
    <w:nsid w:val="00000026"/>
    <w:multiLevelType w:val="multilevel"/>
    <w:tmpl w:val="665C4F0E"/>
    <w:name w:val="WW8Num38"/>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927"/>
        </w:tabs>
        <w:ind w:left="927" w:hanging="360"/>
      </w:pPr>
      <w:rPr>
        <w:rFonts w:ascii="Tahoma" w:hAnsi="Tahoma" w:cs="Tahoma" w:hint="default"/>
        <w:b w:val="0"/>
        <w:bCs w:val="0"/>
        <w:sz w:val="20"/>
        <w:szCs w:val="20"/>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val="0"/>
        <w:bCs w:val="0"/>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 w15:restartNumberingAfterBreak="0">
    <w:nsid w:val="02E77D7A"/>
    <w:multiLevelType w:val="hybridMultilevel"/>
    <w:tmpl w:val="F796BC48"/>
    <w:lvl w:ilvl="0" w:tplc="2DAEB332">
      <w:start w:val="1"/>
      <w:numFmt w:val="bullet"/>
      <w:lvlText w:val="­"/>
      <w:lvlJc w:val="left"/>
      <w:pPr>
        <w:ind w:left="1724" w:hanging="360"/>
      </w:pPr>
      <w:rPr>
        <w:rFonts w:ascii="Arial" w:hAnsi="Arial" w:cs="Arial" w:hint="default"/>
      </w:rPr>
    </w:lvl>
    <w:lvl w:ilvl="1" w:tplc="04150003">
      <w:start w:val="1"/>
      <w:numFmt w:val="bullet"/>
      <w:lvlText w:val="o"/>
      <w:lvlJc w:val="left"/>
      <w:pPr>
        <w:ind w:left="2444" w:hanging="360"/>
      </w:pPr>
      <w:rPr>
        <w:rFonts w:ascii="Courier New" w:hAnsi="Courier New" w:cs="Courier New" w:hint="default"/>
      </w:rPr>
    </w:lvl>
    <w:lvl w:ilvl="2" w:tplc="04150005">
      <w:start w:val="1"/>
      <w:numFmt w:val="bullet"/>
      <w:lvlText w:val=""/>
      <w:lvlJc w:val="left"/>
      <w:pPr>
        <w:ind w:left="3164" w:hanging="360"/>
      </w:pPr>
      <w:rPr>
        <w:rFonts w:ascii="Wingdings" w:hAnsi="Wingdings" w:cs="Wingdings" w:hint="default"/>
      </w:rPr>
    </w:lvl>
    <w:lvl w:ilvl="3" w:tplc="04150001">
      <w:start w:val="1"/>
      <w:numFmt w:val="bullet"/>
      <w:lvlText w:val=""/>
      <w:lvlJc w:val="left"/>
      <w:pPr>
        <w:ind w:left="3884" w:hanging="360"/>
      </w:pPr>
      <w:rPr>
        <w:rFonts w:ascii="Symbol" w:hAnsi="Symbol" w:cs="Symbol" w:hint="default"/>
      </w:rPr>
    </w:lvl>
    <w:lvl w:ilvl="4" w:tplc="04150003">
      <w:start w:val="1"/>
      <w:numFmt w:val="bullet"/>
      <w:lvlText w:val="o"/>
      <w:lvlJc w:val="left"/>
      <w:pPr>
        <w:ind w:left="4604" w:hanging="360"/>
      </w:pPr>
      <w:rPr>
        <w:rFonts w:ascii="Courier New" w:hAnsi="Courier New" w:cs="Courier New" w:hint="default"/>
      </w:rPr>
    </w:lvl>
    <w:lvl w:ilvl="5" w:tplc="04150005">
      <w:start w:val="1"/>
      <w:numFmt w:val="bullet"/>
      <w:lvlText w:val=""/>
      <w:lvlJc w:val="left"/>
      <w:pPr>
        <w:ind w:left="5324" w:hanging="360"/>
      </w:pPr>
      <w:rPr>
        <w:rFonts w:ascii="Wingdings" w:hAnsi="Wingdings" w:cs="Wingdings" w:hint="default"/>
      </w:rPr>
    </w:lvl>
    <w:lvl w:ilvl="6" w:tplc="04150001">
      <w:start w:val="1"/>
      <w:numFmt w:val="bullet"/>
      <w:lvlText w:val=""/>
      <w:lvlJc w:val="left"/>
      <w:pPr>
        <w:ind w:left="6044" w:hanging="360"/>
      </w:pPr>
      <w:rPr>
        <w:rFonts w:ascii="Symbol" w:hAnsi="Symbol" w:cs="Symbol" w:hint="default"/>
      </w:rPr>
    </w:lvl>
    <w:lvl w:ilvl="7" w:tplc="04150003">
      <w:start w:val="1"/>
      <w:numFmt w:val="bullet"/>
      <w:lvlText w:val="o"/>
      <w:lvlJc w:val="left"/>
      <w:pPr>
        <w:ind w:left="6764" w:hanging="360"/>
      </w:pPr>
      <w:rPr>
        <w:rFonts w:ascii="Courier New" w:hAnsi="Courier New" w:cs="Courier New" w:hint="default"/>
      </w:rPr>
    </w:lvl>
    <w:lvl w:ilvl="8" w:tplc="04150005">
      <w:start w:val="1"/>
      <w:numFmt w:val="bullet"/>
      <w:lvlText w:val=""/>
      <w:lvlJc w:val="left"/>
      <w:pPr>
        <w:ind w:left="7484" w:hanging="360"/>
      </w:pPr>
      <w:rPr>
        <w:rFonts w:ascii="Wingdings" w:hAnsi="Wingdings" w:cs="Wingdings" w:hint="default"/>
      </w:rPr>
    </w:lvl>
  </w:abstractNum>
  <w:abstractNum w:abstractNumId="5" w15:restartNumberingAfterBreak="0">
    <w:nsid w:val="03CD0C45"/>
    <w:multiLevelType w:val="hybridMultilevel"/>
    <w:tmpl w:val="06E251CE"/>
    <w:name w:val="WW8Num203"/>
    <w:lvl w:ilvl="0" w:tplc="A51800F6">
      <w:start w:val="1"/>
      <w:numFmt w:val="decimal"/>
      <w:lvlText w:val="%1."/>
      <w:lvlJc w:val="left"/>
      <w:pPr>
        <w:ind w:left="1060" w:hanging="360"/>
      </w:pPr>
      <w:rPr>
        <w:rFonts w:ascii="Times New Roman" w:hAnsi="Times New Roman" w:cs="Times New Roman"/>
        <w:b w:val="0"/>
        <w:bCs w:val="0"/>
      </w:rPr>
    </w:lvl>
    <w:lvl w:ilvl="1" w:tplc="04150019">
      <w:start w:val="1"/>
      <w:numFmt w:val="lowerLetter"/>
      <w:lvlText w:val="%2."/>
      <w:lvlJc w:val="left"/>
      <w:pPr>
        <w:ind w:left="1780" w:hanging="360"/>
      </w:pPr>
      <w:rPr>
        <w:rFonts w:ascii="Times New Roman" w:hAnsi="Times New Roman" w:cs="Times New Roman"/>
      </w:rPr>
    </w:lvl>
    <w:lvl w:ilvl="2" w:tplc="0415001B">
      <w:start w:val="1"/>
      <w:numFmt w:val="lowerRoman"/>
      <w:lvlText w:val="%3."/>
      <w:lvlJc w:val="right"/>
      <w:pPr>
        <w:ind w:left="2500" w:hanging="180"/>
      </w:pPr>
      <w:rPr>
        <w:rFonts w:ascii="Times New Roman" w:hAnsi="Times New Roman" w:cs="Times New Roman"/>
      </w:rPr>
    </w:lvl>
    <w:lvl w:ilvl="3" w:tplc="0415000F">
      <w:start w:val="1"/>
      <w:numFmt w:val="decimal"/>
      <w:lvlText w:val="%4."/>
      <w:lvlJc w:val="left"/>
      <w:pPr>
        <w:ind w:left="3220" w:hanging="360"/>
      </w:pPr>
      <w:rPr>
        <w:rFonts w:ascii="Times New Roman" w:hAnsi="Times New Roman" w:cs="Times New Roman"/>
      </w:rPr>
    </w:lvl>
    <w:lvl w:ilvl="4" w:tplc="04150019">
      <w:start w:val="1"/>
      <w:numFmt w:val="lowerLetter"/>
      <w:lvlText w:val="%5."/>
      <w:lvlJc w:val="left"/>
      <w:pPr>
        <w:ind w:left="3940" w:hanging="360"/>
      </w:pPr>
      <w:rPr>
        <w:rFonts w:ascii="Times New Roman" w:hAnsi="Times New Roman" w:cs="Times New Roman"/>
      </w:rPr>
    </w:lvl>
    <w:lvl w:ilvl="5" w:tplc="0415001B">
      <w:start w:val="1"/>
      <w:numFmt w:val="lowerRoman"/>
      <w:lvlText w:val="%6."/>
      <w:lvlJc w:val="right"/>
      <w:pPr>
        <w:ind w:left="4660" w:hanging="180"/>
      </w:pPr>
      <w:rPr>
        <w:rFonts w:ascii="Times New Roman" w:hAnsi="Times New Roman" w:cs="Times New Roman"/>
      </w:rPr>
    </w:lvl>
    <w:lvl w:ilvl="6" w:tplc="0415000F">
      <w:start w:val="1"/>
      <w:numFmt w:val="decimal"/>
      <w:lvlText w:val="%7."/>
      <w:lvlJc w:val="left"/>
      <w:pPr>
        <w:ind w:left="5380" w:hanging="360"/>
      </w:pPr>
      <w:rPr>
        <w:rFonts w:ascii="Times New Roman" w:hAnsi="Times New Roman" w:cs="Times New Roman"/>
      </w:rPr>
    </w:lvl>
    <w:lvl w:ilvl="7" w:tplc="04150019">
      <w:start w:val="1"/>
      <w:numFmt w:val="lowerLetter"/>
      <w:lvlText w:val="%8."/>
      <w:lvlJc w:val="left"/>
      <w:pPr>
        <w:ind w:left="6100" w:hanging="360"/>
      </w:pPr>
      <w:rPr>
        <w:rFonts w:ascii="Times New Roman" w:hAnsi="Times New Roman" w:cs="Times New Roman"/>
      </w:rPr>
    </w:lvl>
    <w:lvl w:ilvl="8" w:tplc="0415001B">
      <w:start w:val="1"/>
      <w:numFmt w:val="lowerRoman"/>
      <w:lvlText w:val="%9."/>
      <w:lvlJc w:val="right"/>
      <w:pPr>
        <w:ind w:left="6820" w:hanging="180"/>
      </w:pPr>
      <w:rPr>
        <w:rFonts w:ascii="Times New Roman" w:hAnsi="Times New Roman" w:cs="Times New Roman"/>
      </w:rPr>
    </w:lvl>
  </w:abstractNum>
  <w:abstractNum w:abstractNumId="6" w15:restartNumberingAfterBreak="0">
    <w:nsid w:val="044509D7"/>
    <w:multiLevelType w:val="hybridMultilevel"/>
    <w:tmpl w:val="41FE3B72"/>
    <w:lvl w:ilvl="0" w:tplc="FCC01AE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09F41819"/>
    <w:multiLevelType w:val="hybridMultilevel"/>
    <w:tmpl w:val="DECCBC88"/>
    <w:lvl w:ilvl="0" w:tplc="27205BDA">
      <w:start w:val="1"/>
      <w:numFmt w:val="lowerLetter"/>
      <w:lvlText w:val="%1)"/>
      <w:lvlJc w:val="left"/>
      <w:pPr>
        <w:ind w:left="1724" w:hanging="360"/>
      </w:pPr>
      <w:rPr>
        <w:rFonts w:ascii="Times New Roman" w:hAnsi="Times New Roman" w:cs="Times New Roman"/>
        <w:b w:val="0"/>
        <w:bCs w:val="0"/>
      </w:rPr>
    </w:lvl>
    <w:lvl w:ilvl="1" w:tplc="04150019">
      <w:start w:val="1"/>
      <w:numFmt w:val="lowerLetter"/>
      <w:lvlText w:val="%2."/>
      <w:lvlJc w:val="left"/>
      <w:pPr>
        <w:ind w:left="2444" w:hanging="360"/>
      </w:pPr>
      <w:rPr>
        <w:rFonts w:ascii="Times New Roman" w:hAnsi="Times New Roman" w:cs="Times New Roman"/>
      </w:rPr>
    </w:lvl>
    <w:lvl w:ilvl="2" w:tplc="0415001B">
      <w:start w:val="1"/>
      <w:numFmt w:val="lowerRoman"/>
      <w:lvlText w:val="%3."/>
      <w:lvlJc w:val="right"/>
      <w:pPr>
        <w:ind w:left="3164" w:hanging="180"/>
      </w:pPr>
      <w:rPr>
        <w:rFonts w:ascii="Times New Roman" w:hAnsi="Times New Roman" w:cs="Times New Roman"/>
      </w:rPr>
    </w:lvl>
    <w:lvl w:ilvl="3" w:tplc="0415000F">
      <w:start w:val="1"/>
      <w:numFmt w:val="decimal"/>
      <w:lvlText w:val="%4."/>
      <w:lvlJc w:val="left"/>
      <w:pPr>
        <w:ind w:left="3884" w:hanging="360"/>
      </w:pPr>
      <w:rPr>
        <w:rFonts w:ascii="Times New Roman" w:hAnsi="Times New Roman" w:cs="Times New Roman"/>
      </w:rPr>
    </w:lvl>
    <w:lvl w:ilvl="4" w:tplc="04150019">
      <w:start w:val="1"/>
      <w:numFmt w:val="lowerLetter"/>
      <w:lvlText w:val="%5."/>
      <w:lvlJc w:val="left"/>
      <w:pPr>
        <w:ind w:left="4604" w:hanging="360"/>
      </w:pPr>
      <w:rPr>
        <w:rFonts w:ascii="Times New Roman" w:hAnsi="Times New Roman" w:cs="Times New Roman"/>
      </w:rPr>
    </w:lvl>
    <w:lvl w:ilvl="5" w:tplc="0415001B">
      <w:start w:val="1"/>
      <w:numFmt w:val="lowerRoman"/>
      <w:lvlText w:val="%6."/>
      <w:lvlJc w:val="right"/>
      <w:pPr>
        <w:ind w:left="5324" w:hanging="180"/>
      </w:pPr>
      <w:rPr>
        <w:rFonts w:ascii="Times New Roman" w:hAnsi="Times New Roman" w:cs="Times New Roman"/>
      </w:rPr>
    </w:lvl>
    <w:lvl w:ilvl="6" w:tplc="0415000F">
      <w:start w:val="1"/>
      <w:numFmt w:val="decimal"/>
      <w:lvlText w:val="%7."/>
      <w:lvlJc w:val="left"/>
      <w:pPr>
        <w:ind w:left="6044" w:hanging="360"/>
      </w:pPr>
      <w:rPr>
        <w:rFonts w:ascii="Times New Roman" w:hAnsi="Times New Roman" w:cs="Times New Roman"/>
      </w:rPr>
    </w:lvl>
    <w:lvl w:ilvl="7" w:tplc="04150019">
      <w:start w:val="1"/>
      <w:numFmt w:val="lowerLetter"/>
      <w:lvlText w:val="%8."/>
      <w:lvlJc w:val="left"/>
      <w:pPr>
        <w:ind w:left="6764" w:hanging="360"/>
      </w:pPr>
      <w:rPr>
        <w:rFonts w:ascii="Times New Roman" w:hAnsi="Times New Roman" w:cs="Times New Roman"/>
      </w:rPr>
    </w:lvl>
    <w:lvl w:ilvl="8" w:tplc="0415001B">
      <w:start w:val="1"/>
      <w:numFmt w:val="lowerRoman"/>
      <w:lvlText w:val="%9."/>
      <w:lvlJc w:val="right"/>
      <w:pPr>
        <w:ind w:left="7484" w:hanging="180"/>
      </w:pPr>
      <w:rPr>
        <w:rFonts w:ascii="Times New Roman" w:hAnsi="Times New Roman" w:cs="Times New Roman"/>
      </w:rPr>
    </w:lvl>
  </w:abstractNum>
  <w:abstractNum w:abstractNumId="8" w15:restartNumberingAfterBreak="0">
    <w:nsid w:val="0AF160BA"/>
    <w:multiLevelType w:val="hybridMultilevel"/>
    <w:tmpl w:val="9F1EE6AE"/>
    <w:lvl w:ilvl="0" w:tplc="3DBA527E">
      <w:start w:val="1"/>
      <w:numFmt w:val="decimal"/>
      <w:lvlText w:val="%1."/>
      <w:lvlJc w:val="left"/>
      <w:pPr>
        <w:ind w:left="720" w:hanging="360"/>
      </w:pPr>
      <w:rPr>
        <w:rFonts w:ascii="Times New Roman" w:hAnsi="Times New Roman" w:cs="Times New Roman"/>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1158234D"/>
    <w:multiLevelType w:val="hybridMultilevel"/>
    <w:tmpl w:val="EC46E486"/>
    <w:lvl w:ilvl="0" w:tplc="2DAEB332">
      <w:start w:val="1"/>
      <w:numFmt w:val="bullet"/>
      <w:lvlText w:val="­"/>
      <w:lvlJc w:val="left"/>
      <w:pPr>
        <w:ind w:left="1440" w:hanging="360"/>
      </w:pPr>
      <w:rPr>
        <w:rFonts w:ascii="Arial" w:hAnsi="Arial" w:cs="Aria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0" w15:restartNumberingAfterBreak="0">
    <w:nsid w:val="115C2E9C"/>
    <w:multiLevelType w:val="hybridMultilevel"/>
    <w:tmpl w:val="EBD84EF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151159C9"/>
    <w:multiLevelType w:val="hybridMultilevel"/>
    <w:tmpl w:val="11BEFC8C"/>
    <w:lvl w:ilvl="0" w:tplc="D1C034FA">
      <w:start w:val="1"/>
      <w:numFmt w:val="decimal"/>
      <w:lvlText w:val="%1."/>
      <w:lvlJc w:val="left"/>
      <w:pPr>
        <w:ind w:left="720" w:hanging="360"/>
      </w:pPr>
      <w:rPr>
        <w:rFonts w:ascii="Tahoma" w:hAnsi="Tahoma" w:cs="Tahoma" w:hint="default"/>
        <w:b w:val="0"/>
        <w:bCs w:val="0"/>
      </w:rPr>
    </w:lvl>
    <w:lvl w:ilvl="1" w:tplc="54A82606">
      <w:start w:val="1"/>
      <w:numFmt w:val="decimal"/>
      <w:lvlText w:val="%2."/>
      <w:lvlJc w:val="left"/>
      <w:pPr>
        <w:ind w:left="1440" w:hanging="360"/>
      </w:pPr>
      <w:rPr>
        <w:rFonts w:ascii="Calibri" w:eastAsia="Times New Roman" w:hAnsi="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1A5C7728"/>
    <w:multiLevelType w:val="hybridMultilevel"/>
    <w:tmpl w:val="559A90E6"/>
    <w:lvl w:ilvl="0" w:tplc="0000000A">
      <w:start w:val="1"/>
      <w:numFmt w:val="decimal"/>
      <w:lvlText w:val="%1."/>
      <w:lvlJc w:val="left"/>
      <w:pPr>
        <w:tabs>
          <w:tab w:val="num" w:pos="0"/>
        </w:tabs>
        <w:ind w:left="704"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1C3C633E"/>
    <w:multiLevelType w:val="hybridMultilevel"/>
    <w:tmpl w:val="0E9A7B84"/>
    <w:lvl w:ilvl="0" w:tplc="00DC37DA">
      <w:start w:val="1"/>
      <w:numFmt w:val="lowerLetter"/>
      <w:lvlText w:val="%1."/>
      <w:lvlJc w:val="left"/>
      <w:pPr>
        <w:ind w:left="1080" w:hanging="360"/>
      </w:pPr>
      <w:rPr>
        <w:rFonts w:ascii="Times New Roman" w:eastAsia="Times New Roman" w:hAnsi="Times New Roman" w:hint="default"/>
        <w:b w:val="0"/>
        <w:bCs w:val="0"/>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4" w15:restartNumberingAfterBreak="0">
    <w:nsid w:val="1F397D83"/>
    <w:multiLevelType w:val="hybridMultilevel"/>
    <w:tmpl w:val="D74894B8"/>
    <w:lvl w:ilvl="0" w:tplc="7A326486">
      <w:start w:val="1"/>
      <w:numFmt w:val="upperRoman"/>
      <w:lvlText w:val="%1."/>
      <w:lvlJc w:val="left"/>
      <w:pPr>
        <w:ind w:left="1080" w:hanging="72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27330DB8"/>
    <w:multiLevelType w:val="hybridMultilevel"/>
    <w:tmpl w:val="EC0C21AE"/>
    <w:lvl w:ilvl="0" w:tplc="3076699E">
      <w:start w:val="1"/>
      <w:numFmt w:val="decimal"/>
      <w:lvlText w:val="%1."/>
      <w:lvlJc w:val="left"/>
      <w:pPr>
        <w:ind w:left="720" w:hanging="360"/>
      </w:pPr>
      <w:rPr>
        <w:rFonts w:ascii="Times New Roman" w:hAnsi="Times New Roman" w:cs="Times New Roman"/>
        <w:b/>
        <w:bCs/>
      </w:rPr>
    </w:lvl>
    <w:lvl w:ilvl="1" w:tplc="9C805FE8">
      <w:start w:val="1"/>
      <w:numFmt w:val="lowerLetter"/>
      <w:lvlText w:val="%2."/>
      <w:lvlJc w:val="left"/>
      <w:pPr>
        <w:ind w:left="1440" w:hanging="360"/>
      </w:pPr>
      <w:rPr>
        <w:rFonts w:ascii="Times New Roman" w:hAnsi="Times New Roman" w:cs="Times New Roman" w:hint="default"/>
        <w:b/>
        <w:bCs/>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2D9C6BA2"/>
    <w:multiLevelType w:val="hybridMultilevel"/>
    <w:tmpl w:val="AF3C3BEE"/>
    <w:lvl w:ilvl="0" w:tplc="0415000F">
      <w:start w:val="1"/>
      <w:numFmt w:val="decimal"/>
      <w:lvlText w:val="%1."/>
      <w:lvlJc w:val="left"/>
      <w:pPr>
        <w:ind w:left="360" w:hanging="360"/>
      </w:pPr>
      <w:rPr>
        <w:rFonts w:ascii="Times New Roman" w:hAnsi="Times New Roman" w:cs="Times New Roman"/>
      </w:rPr>
    </w:lvl>
    <w:lvl w:ilvl="1" w:tplc="04150017">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7" w15:restartNumberingAfterBreak="0">
    <w:nsid w:val="319F62AB"/>
    <w:multiLevelType w:val="hybridMultilevel"/>
    <w:tmpl w:val="A2B0E674"/>
    <w:lvl w:ilvl="0" w:tplc="A7E8EB30">
      <w:start w:val="1"/>
      <w:numFmt w:val="lowerLetter"/>
      <w:lvlText w:val="%1)"/>
      <w:lvlJc w:val="left"/>
      <w:pPr>
        <w:ind w:left="1117" w:hanging="360"/>
      </w:pPr>
      <w:rPr>
        <w:rFonts w:ascii="Times New Roman" w:hAnsi="Times New Roman" w:cs="Times New Roman"/>
        <w:b w:val="0"/>
        <w:bCs w:val="0"/>
      </w:rPr>
    </w:lvl>
    <w:lvl w:ilvl="1" w:tplc="04150019">
      <w:start w:val="1"/>
      <w:numFmt w:val="lowerLetter"/>
      <w:lvlText w:val="%2."/>
      <w:lvlJc w:val="left"/>
      <w:pPr>
        <w:ind w:left="1837" w:hanging="360"/>
      </w:pPr>
      <w:rPr>
        <w:rFonts w:ascii="Times New Roman" w:hAnsi="Times New Roman" w:cs="Times New Roman"/>
      </w:rPr>
    </w:lvl>
    <w:lvl w:ilvl="2" w:tplc="0415001B">
      <w:start w:val="1"/>
      <w:numFmt w:val="lowerRoman"/>
      <w:lvlText w:val="%3."/>
      <w:lvlJc w:val="right"/>
      <w:pPr>
        <w:ind w:left="2557" w:hanging="180"/>
      </w:pPr>
      <w:rPr>
        <w:rFonts w:ascii="Times New Roman" w:hAnsi="Times New Roman" w:cs="Times New Roman"/>
      </w:rPr>
    </w:lvl>
    <w:lvl w:ilvl="3" w:tplc="0415000F">
      <w:start w:val="1"/>
      <w:numFmt w:val="decimal"/>
      <w:lvlText w:val="%4."/>
      <w:lvlJc w:val="left"/>
      <w:pPr>
        <w:ind w:left="3277" w:hanging="360"/>
      </w:pPr>
      <w:rPr>
        <w:rFonts w:ascii="Times New Roman" w:hAnsi="Times New Roman" w:cs="Times New Roman"/>
      </w:rPr>
    </w:lvl>
    <w:lvl w:ilvl="4" w:tplc="04150019">
      <w:start w:val="1"/>
      <w:numFmt w:val="lowerLetter"/>
      <w:lvlText w:val="%5."/>
      <w:lvlJc w:val="left"/>
      <w:pPr>
        <w:ind w:left="3997" w:hanging="360"/>
      </w:pPr>
      <w:rPr>
        <w:rFonts w:ascii="Times New Roman" w:hAnsi="Times New Roman" w:cs="Times New Roman"/>
      </w:rPr>
    </w:lvl>
    <w:lvl w:ilvl="5" w:tplc="0415001B">
      <w:start w:val="1"/>
      <w:numFmt w:val="lowerRoman"/>
      <w:lvlText w:val="%6."/>
      <w:lvlJc w:val="right"/>
      <w:pPr>
        <w:ind w:left="4717" w:hanging="180"/>
      </w:pPr>
      <w:rPr>
        <w:rFonts w:ascii="Times New Roman" w:hAnsi="Times New Roman" w:cs="Times New Roman"/>
      </w:rPr>
    </w:lvl>
    <w:lvl w:ilvl="6" w:tplc="0415000F">
      <w:start w:val="1"/>
      <w:numFmt w:val="decimal"/>
      <w:lvlText w:val="%7."/>
      <w:lvlJc w:val="left"/>
      <w:pPr>
        <w:ind w:left="5437" w:hanging="360"/>
      </w:pPr>
      <w:rPr>
        <w:rFonts w:ascii="Times New Roman" w:hAnsi="Times New Roman" w:cs="Times New Roman"/>
      </w:rPr>
    </w:lvl>
    <w:lvl w:ilvl="7" w:tplc="04150019">
      <w:start w:val="1"/>
      <w:numFmt w:val="lowerLetter"/>
      <w:lvlText w:val="%8."/>
      <w:lvlJc w:val="left"/>
      <w:pPr>
        <w:ind w:left="6157" w:hanging="360"/>
      </w:pPr>
      <w:rPr>
        <w:rFonts w:ascii="Times New Roman" w:hAnsi="Times New Roman" w:cs="Times New Roman"/>
      </w:rPr>
    </w:lvl>
    <w:lvl w:ilvl="8" w:tplc="0415001B">
      <w:start w:val="1"/>
      <w:numFmt w:val="lowerRoman"/>
      <w:lvlText w:val="%9."/>
      <w:lvlJc w:val="right"/>
      <w:pPr>
        <w:ind w:left="6877" w:hanging="180"/>
      </w:pPr>
      <w:rPr>
        <w:rFonts w:ascii="Times New Roman" w:hAnsi="Times New Roman" w:cs="Times New Roman"/>
      </w:rPr>
    </w:lvl>
  </w:abstractNum>
  <w:abstractNum w:abstractNumId="18" w15:restartNumberingAfterBreak="0">
    <w:nsid w:val="37101D3E"/>
    <w:multiLevelType w:val="multilevel"/>
    <w:tmpl w:val="35D6D40C"/>
    <w:lvl w:ilvl="0">
      <w:start w:val="1"/>
      <w:numFmt w:val="decimal"/>
      <w:lvlText w:val="§ %1."/>
      <w:lvlJc w:val="left"/>
      <w:pPr>
        <w:tabs>
          <w:tab w:val="num" w:pos="851"/>
        </w:tabs>
        <w:ind w:left="851" w:hanging="851"/>
      </w:pPr>
      <w:rPr>
        <w:rFonts w:ascii="Palatino Linotype" w:hAnsi="Palatino Linotype" w:cs="Palatino Linotype" w:hint="default"/>
        <w:b/>
        <w:bCs/>
        <w:i w:val="0"/>
        <w:iCs w:val="0"/>
        <w:caps w:val="0"/>
        <w:strike w:val="0"/>
        <w:dstrike w:val="0"/>
        <w:vanish w:val="0"/>
        <w:color w:val="000000"/>
        <w:sz w:val="24"/>
        <w:szCs w:val="24"/>
        <w:vertAlign w:val="baseline"/>
      </w:rPr>
    </w:lvl>
    <w:lvl w:ilvl="1">
      <w:start w:val="1"/>
      <w:numFmt w:val="none"/>
      <w:pStyle w:val="Ustp"/>
      <w:lvlText w:val=""/>
      <w:lvlJc w:val="left"/>
      <w:pPr>
        <w:tabs>
          <w:tab w:val="num" w:pos="851"/>
        </w:tabs>
        <w:ind w:left="851"/>
      </w:pPr>
      <w:rPr>
        <w:rFonts w:ascii="Times New Roman" w:hAnsi="Times New Roman" w:cs="Times New Roman" w:hint="default"/>
      </w:rPr>
    </w:lvl>
    <w:lvl w:ilvl="2">
      <w:start w:val="1"/>
      <w:numFmt w:val="lowerLetter"/>
      <w:lvlText w:val="(%3)"/>
      <w:lvlJc w:val="left"/>
      <w:pPr>
        <w:tabs>
          <w:tab w:val="num" w:pos="1701"/>
        </w:tabs>
        <w:ind w:left="1701" w:hanging="850"/>
      </w:pPr>
      <w:rPr>
        <w:rFonts w:ascii="Palatino Linotype" w:hAnsi="Palatino Linotype" w:cs="Palatino Linotype" w:hint="default"/>
        <w:b w:val="0"/>
        <w:bCs w:val="0"/>
        <w:i w:val="0"/>
        <w:iCs w:val="0"/>
        <w:sz w:val="24"/>
        <w:szCs w:val="24"/>
      </w:rPr>
    </w:lvl>
    <w:lvl w:ilvl="3">
      <w:start w:val="1"/>
      <w:numFmt w:val="lowerRoman"/>
      <w:lvlText w:val="(%4)"/>
      <w:lvlJc w:val="left"/>
      <w:pPr>
        <w:tabs>
          <w:tab w:val="num" w:pos="2552"/>
        </w:tabs>
        <w:ind w:left="2552" w:hanging="851"/>
      </w:pPr>
      <w:rPr>
        <w:rFonts w:ascii="Palatino Linotype" w:hAnsi="Palatino Linotype" w:cs="Palatino Linotype" w:hint="default"/>
        <w:b w:val="0"/>
        <w:bCs w:val="0"/>
        <w:i w:val="0"/>
        <w:iCs w:val="0"/>
        <w:sz w:val="24"/>
        <w:szCs w:val="24"/>
      </w:rPr>
    </w:lvl>
    <w:lvl w:ilvl="4">
      <w:start w:val="1"/>
      <w:numFmt w:val="bullet"/>
      <w:lvlText w:val=""/>
      <w:lvlJc w:val="left"/>
      <w:pPr>
        <w:tabs>
          <w:tab w:val="num" w:pos="3402"/>
        </w:tabs>
        <w:ind w:left="3402" w:hanging="850"/>
      </w:pPr>
      <w:rPr>
        <w:rFonts w:ascii="Symbol" w:hAnsi="Symbol" w:cs="Symbol" w:hint="default"/>
        <w:sz w:val="24"/>
        <w:szCs w:val="24"/>
      </w:rPr>
    </w:lvl>
    <w:lvl w:ilvl="5">
      <w:start w:val="1"/>
      <w:numFmt w:val="none"/>
      <w:lvlText w:val=""/>
      <w:lvlJc w:val="left"/>
      <w:pPr>
        <w:tabs>
          <w:tab w:val="num" w:pos="3402"/>
        </w:tabs>
        <w:ind w:left="3402"/>
      </w:pPr>
      <w:rPr>
        <w:rFonts w:ascii="Times New Roman" w:hAnsi="Times New Roman" w:cs="Times New Roman" w:hint="default"/>
      </w:rPr>
    </w:lvl>
    <w:lvl w:ilvl="6">
      <w:start w:val="1"/>
      <w:numFmt w:val="none"/>
      <w:lvlText w:val=""/>
      <w:lvlJc w:val="left"/>
      <w:pPr>
        <w:tabs>
          <w:tab w:val="num" w:pos="2552"/>
        </w:tabs>
        <w:ind w:left="2552"/>
      </w:pPr>
      <w:rPr>
        <w:rFonts w:ascii="Times New Roman" w:hAnsi="Times New Roman" w:cs="Times New Roman" w:hint="default"/>
      </w:rPr>
    </w:lvl>
    <w:lvl w:ilvl="7">
      <w:start w:val="1"/>
      <w:numFmt w:val="none"/>
      <w:lvlText w:val=""/>
      <w:lvlJc w:val="left"/>
      <w:pPr>
        <w:tabs>
          <w:tab w:val="num" w:pos="1701"/>
        </w:tabs>
        <w:ind w:left="1701"/>
      </w:pPr>
      <w:rPr>
        <w:rFonts w:ascii="Times New Roman" w:hAnsi="Times New Roman" w:cs="Times New Roman" w:hint="default"/>
      </w:rPr>
    </w:lvl>
    <w:lvl w:ilvl="8">
      <w:start w:val="1"/>
      <w:numFmt w:val="none"/>
      <w:lvlText w:val=""/>
      <w:lvlJc w:val="left"/>
      <w:pPr>
        <w:tabs>
          <w:tab w:val="num" w:pos="851"/>
        </w:tabs>
        <w:ind w:left="851"/>
      </w:pPr>
      <w:rPr>
        <w:rFonts w:ascii="Times New Roman" w:hAnsi="Times New Roman" w:cs="Times New Roman" w:hint="default"/>
      </w:rPr>
    </w:lvl>
  </w:abstractNum>
  <w:abstractNum w:abstractNumId="19" w15:restartNumberingAfterBreak="0">
    <w:nsid w:val="39B931AB"/>
    <w:multiLevelType w:val="hybridMultilevel"/>
    <w:tmpl w:val="7B5C02C0"/>
    <w:lvl w:ilvl="0" w:tplc="E688B086">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3C927F0E"/>
    <w:multiLevelType w:val="hybridMultilevel"/>
    <w:tmpl w:val="C308B0D0"/>
    <w:lvl w:ilvl="0" w:tplc="AB100DCC">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436540E4"/>
    <w:multiLevelType w:val="hybridMultilevel"/>
    <w:tmpl w:val="018CC3D2"/>
    <w:lvl w:ilvl="0" w:tplc="F4E0DC1A">
      <w:start w:val="1"/>
      <w:numFmt w:val="decimal"/>
      <w:lvlText w:val="%1."/>
      <w:lvlJc w:val="left"/>
      <w:pPr>
        <w:ind w:left="360" w:hanging="360"/>
      </w:pPr>
      <w:rPr>
        <w:rFonts w:ascii="Times New Roman" w:hAnsi="Times New Roman" w:cs="Times New Roman" w:hint="default"/>
        <w:b/>
        <w:bCs/>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2" w15:restartNumberingAfterBreak="0">
    <w:nsid w:val="444B35DF"/>
    <w:multiLevelType w:val="hybridMultilevel"/>
    <w:tmpl w:val="5A4463EC"/>
    <w:lvl w:ilvl="0" w:tplc="12048E5C">
      <w:start w:val="1"/>
      <w:numFmt w:val="lowerLetter"/>
      <w:lvlText w:val="%1."/>
      <w:lvlJc w:val="left"/>
      <w:pPr>
        <w:ind w:left="1140" w:hanging="360"/>
      </w:pPr>
      <w:rPr>
        <w:rFonts w:ascii="Times New Roman" w:eastAsia="Times New Roman" w:hAnsi="Times New Roman" w:hint="default"/>
      </w:rPr>
    </w:lvl>
    <w:lvl w:ilvl="1" w:tplc="04150019">
      <w:start w:val="1"/>
      <w:numFmt w:val="lowerLetter"/>
      <w:lvlText w:val="%2."/>
      <w:lvlJc w:val="left"/>
      <w:pPr>
        <w:ind w:left="1860" w:hanging="360"/>
      </w:pPr>
      <w:rPr>
        <w:rFonts w:ascii="Times New Roman" w:hAnsi="Times New Roman" w:cs="Times New Roman"/>
      </w:rPr>
    </w:lvl>
    <w:lvl w:ilvl="2" w:tplc="0415001B">
      <w:start w:val="1"/>
      <w:numFmt w:val="lowerRoman"/>
      <w:lvlText w:val="%3."/>
      <w:lvlJc w:val="right"/>
      <w:pPr>
        <w:ind w:left="2580" w:hanging="180"/>
      </w:pPr>
      <w:rPr>
        <w:rFonts w:ascii="Times New Roman" w:hAnsi="Times New Roman" w:cs="Times New Roman"/>
      </w:rPr>
    </w:lvl>
    <w:lvl w:ilvl="3" w:tplc="0415000F">
      <w:start w:val="1"/>
      <w:numFmt w:val="decimal"/>
      <w:lvlText w:val="%4."/>
      <w:lvlJc w:val="left"/>
      <w:pPr>
        <w:ind w:left="3300" w:hanging="360"/>
      </w:pPr>
      <w:rPr>
        <w:rFonts w:ascii="Times New Roman" w:hAnsi="Times New Roman" w:cs="Times New Roman"/>
      </w:rPr>
    </w:lvl>
    <w:lvl w:ilvl="4" w:tplc="04150019">
      <w:start w:val="1"/>
      <w:numFmt w:val="lowerLetter"/>
      <w:lvlText w:val="%5."/>
      <w:lvlJc w:val="left"/>
      <w:pPr>
        <w:ind w:left="4020" w:hanging="360"/>
      </w:pPr>
      <w:rPr>
        <w:rFonts w:ascii="Times New Roman" w:hAnsi="Times New Roman" w:cs="Times New Roman"/>
      </w:rPr>
    </w:lvl>
    <w:lvl w:ilvl="5" w:tplc="0415001B">
      <w:start w:val="1"/>
      <w:numFmt w:val="lowerRoman"/>
      <w:lvlText w:val="%6."/>
      <w:lvlJc w:val="right"/>
      <w:pPr>
        <w:ind w:left="4740" w:hanging="180"/>
      </w:pPr>
      <w:rPr>
        <w:rFonts w:ascii="Times New Roman" w:hAnsi="Times New Roman" w:cs="Times New Roman"/>
      </w:rPr>
    </w:lvl>
    <w:lvl w:ilvl="6" w:tplc="0415000F">
      <w:start w:val="1"/>
      <w:numFmt w:val="decimal"/>
      <w:lvlText w:val="%7."/>
      <w:lvlJc w:val="left"/>
      <w:pPr>
        <w:ind w:left="5460" w:hanging="360"/>
      </w:pPr>
      <w:rPr>
        <w:rFonts w:ascii="Times New Roman" w:hAnsi="Times New Roman" w:cs="Times New Roman"/>
      </w:rPr>
    </w:lvl>
    <w:lvl w:ilvl="7" w:tplc="04150019">
      <w:start w:val="1"/>
      <w:numFmt w:val="lowerLetter"/>
      <w:lvlText w:val="%8."/>
      <w:lvlJc w:val="left"/>
      <w:pPr>
        <w:ind w:left="6180" w:hanging="360"/>
      </w:pPr>
      <w:rPr>
        <w:rFonts w:ascii="Times New Roman" w:hAnsi="Times New Roman" w:cs="Times New Roman"/>
      </w:rPr>
    </w:lvl>
    <w:lvl w:ilvl="8" w:tplc="0415001B">
      <w:start w:val="1"/>
      <w:numFmt w:val="lowerRoman"/>
      <w:lvlText w:val="%9."/>
      <w:lvlJc w:val="right"/>
      <w:pPr>
        <w:ind w:left="6900" w:hanging="180"/>
      </w:pPr>
      <w:rPr>
        <w:rFonts w:ascii="Times New Roman" w:hAnsi="Times New Roman" w:cs="Times New Roman"/>
      </w:rPr>
    </w:lvl>
  </w:abstractNum>
  <w:abstractNum w:abstractNumId="23" w15:restartNumberingAfterBreak="0">
    <w:nsid w:val="451C114F"/>
    <w:multiLevelType w:val="hybridMultilevel"/>
    <w:tmpl w:val="DA9AC094"/>
    <w:lvl w:ilvl="0" w:tplc="00000003">
      <w:start w:val="1"/>
      <w:numFmt w:val="decimal"/>
      <w:lvlText w:val="%1."/>
      <w:lvlJc w:val="left"/>
      <w:pPr>
        <w:ind w:left="720" w:hanging="360"/>
      </w:pPr>
      <w:rPr>
        <w:rFonts w:ascii="Symbol" w:hAnsi="Symbol" w:cs="Symbol"/>
      </w:rPr>
    </w:lvl>
    <w:lvl w:ilvl="1" w:tplc="9F285086">
      <w:start w:val="1"/>
      <w:numFmt w:val="decimal"/>
      <w:lvlText w:val="%2."/>
      <w:lvlJc w:val="left"/>
      <w:pPr>
        <w:ind w:left="1440" w:hanging="360"/>
      </w:pPr>
      <w:rPr>
        <w:rFonts w:ascii="Tahoma" w:eastAsia="Times New Roman" w:hAnsi="Tahoma"/>
        <w:color w:val="auto"/>
      </w:rPr>
    </w:lvl>
    <w:lvl w:ilvl="2" w:tplc="04150011">
      <w:start w:val="1"/>
      <w:numFmt w:val="decimal"/>
      <w:lvlText w:val="%3)"/>
      <w:lvlJc w:val="lef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457A0AD2"/>
    <w:multiLevelType w:val="hybridMultilevel"/>
    <w:tmpl w:val="1D6653E2"/>
    <w:lvl w:ilvl="0" w:tplc="7F5E9620">
      <w:start w:val="1"/>
      <w:numFmt w:val="decimal"/>
      <w:lvlText w:val="%1."/>
      <w:lvlJc w:val="left"/>
      <w:pPr>
        <w:ind w:left="578" w:hanging="360"/>
      </w:pPr>
      <w:rPr>
        <w:rFonts w:ascii="Times New Roman" w:hAnsi="Times New Roman" w:cs="Times New Roman"/>
        <w:b/>
        <w:bCs/>
      </w:rPr>
    </w:lvl>
    <w:lvl w:ilvl="1" w:tplc="04150019">
      <w:start w:val="1"/>
      <w:numFmt w:val="lowerLetter"/>
      <w:lvlText w:val="%2."/>
      <w:lvlJc w:val="left"/>
      <w:pPr>
        <w:ind w:left="1298" w:hanging="360"/>
      </w:pPr>
      <w:rPr>
        <w:rFonts w:ascii="Times New Roman" w:hAnsi="Times New Roman" w:cs="Times New Roman"/>
      </w:rPr>
    </w:lvl>
    <w:lvl w:ilvl="2" w:tplc="0415001B">
      <w:start w:val="1"/>
      <w:numFmt w:val="lowerRoman"/>
      <w:lvlText w:val="%3."/>
      <w:lvlJc w:val="right"/>
      <w:pPr>
        <w:ind w:left="2018" w:hanging="180"/>
      </w:pPr>
      <w:rPr>
        <w:rFonts w:ascii="Times New Roman" w:hAnsi="Times New Roman" w:cs="Times New Roman"/>
      </w:rPr>
    </w:lvl>
    <w:lvl w:ilvl="3" w:tplc="0415000F">
      <w:start w:val="1"/>
      <w:numFmt w:val="decimal"/>
      <w:lvlText w:val="%4."/>
      <w:lvlJc w:val="left"/>
      <w:pPr>
        <w:ind w:left="2738" w:hanging="360"/>
      </w:pPr>
      <w:rPr>
        <w:rFonts w:ascii="Times New Roman" w:hAnsi="Times New Roman" w:cs="Times New Roman"/>
      </w:rPr>
    </w:lvl>
    <w:lvl w:ilvl="4" w:tplc="04150019">
      <w:start w:val="1"/>
      <w:numFmt w:val="lowerLetter"/>
      <w:lvlText w:val="%5."/>
      <w:lvlJc w:val="left"/>
      <w:pPr>
        <w:ind w:left="3458" w:hanging="360"/>
      </w:pPr>
      <w:rPr>
        <w:rFonts w:ascii="Times New Roman" w:hAnsi="Times New Roman" w:cs="Times New Roman"/>
      </w:rPr>
    </w:lvl>
    <w:lvl w:ilvl="5" w:tplc="0415001B">
      <w:start w:val="1"/>
      <w:numFmt w:val="lowerRoman"/>
      <w:lvlText w:val="%6."/>
      <w:lvlJc w:val="right"/>
      <w:pPr>
        <w:ind w:left="4178" w:hanging="180"/>
      </w:pPr>
      <w:rPr>
        <w:rFonts w:ascii="Times New Roman" w:hAnsi="Times New Roman" w:cs="Times New Roman"/>
      </w:rPr>
    </w:lvl>
    <w:lvl w:ilvl="6" w:tplc="0415000F">
      <w:start w:val="1"/>
      <w:numFmt w:val="decimal"/>
      <w:lvlText w:val="%7."/>
      <w:lvlJc w:val="left"/>
      <w:pPr>
        <w:ind w:left="4898" w:hanging="360"/>
      </w:pPr>
      <w:rPr>
        <w:rFonts w:ascii="Times New Roman" w:hAnsi="Times New Roman" w:cs="Times New Roman"/>
      </w:rPr>
    </w:lvl>
    <w:lvl w:ilvl="7" w:tplc="04150019">
      <w:start w:val="1"/>
      <w:numFmt w:val="lowerLetter"/>
      <w:lvlText w:val="%8."/>
      <w:lvlJc w:val="left"/>
      <w:pPr>
        <w:ind w:left="5618" w:hanging="360"/>
      </w:pPr>
      <w:rPr>
        <w:rFonts w:ascii="Times New Roman" w:hAnsi="Times New Roman" w:cs="Times New Roman"/>
      </w:rPr>
    </w:lvl>
    <w:lvl w:ilvl="8" w:tplc="0415001B">
      <w:start w:val="1"/>
      <w:numFmt w:val="lowerRoman"/>
      <w:lvlText w:val="%9."/>
      <w:lvlJc w:val="right"/>
      <w:pPr>
        <w:ind w:left="6338" w:hanging="180"/>
      </w:pPr>
      <w:rPr>
        <w:rFonts w:ascii="Times New Roman" w:hAnsi="Times New Roman" w:cs="Times New Roman"/>
      </w:rPr>
    </w:lvl>
  </w:abstractNum>
  <w:abstractNum w:abstractNumId="25" w15:restartNumberingAfterBreak="0">
    <w:nsid w:val="475715A4"/>
    <w:multiLevelType w:val="hybridMultilevel"/>
    <w:tmpl w:val="29227108"/>
    <w:lvl w:ilvl="0" w:tplc="B10213A4">
      <w:start w:val="1"/>
      <w:numFmt w:val="decimal"/>
      <w:lvlText w:val="%1)"/>
      <w:lvlJc w:val="left"/>
      <w:pPr>
        <w:ind w:left="1004" w:hanging="360"/>
      </w:pPr>
      <w:rPr>
        <w:rFonts w:ascii="Times New Roman" w:hAnsi="Times New Roman" w:cs="Times New Roman"/>
        <w:b w:val="0"/>
        <w:bCs w:val="0"/>
      </w:rPr>
    </w:lvl>
    <w:lvl w:ilvl="1" w:tplc="04150019">
      <w:start w:val="1"/>
      <w:numFmt w:val="lowerLetter"/>
      <w:lvlText w:val="%2."/>
      <w:lvlJc w:val="left"/>
      <w:pPr>
        <w:ind w:left="1724" w:hanging="360"/>
      </w:pPr>
      <w:rPr>
        <w:rFonts w:ascii="Times New Roman" w:hAnsi="Times New Roman" w:cs="Times New Roman"/>
      </w:rPr>
    </w:lvl>
    <w:lvl w:ilvl="2" w:tplc="0415001B">
      <w:start w:val="1"/>
      <w:numFmt w:val="lowerRoman"/>
      <w:lvlText w:val="%3."/>
      <w:lvlJc w:val="right"/>
      <w:pPr>
        <w:ind w:left="2444" w:hanging="180"/>
      </w:pPr>
      <w:rPr>
        <w:rFonts w:ascii="Times New Roman" w:hAnsi="Times New Roman" w:cs="Times New Roman"/>
      </w:rPr>
    </w:lvl>
    <w:lvl w:ilvl="3" w:tplc="0415000F">
      <w:start w:val="1"/>
      <w:numFmt w:val="decimal"/>
      <w:lvlText w:val="%4."/>
      <w:lvlJc w:val="left"/>
      <w:pPr>
        <w:ind w:left="3164" w:hanging="360"/>
      </w:pPr>
      <w:rPr>
        <w:rFonts w:ascii="Times New Roman" w:hAnsi="Times New Roman" w:cs="Times New Roman"/>
      </w:rPr>
    </w:lvl>
    <w:lvl w:ilvl="4" w:tplc="04150019">
      <w:start w:val="1"/>
      <w:numFmt w:val="lowerLetter"/>
      <w:lvlText w:val="%5."/>
      <w:lvlJc w:val="left"/>
      <w:pPr>
        <w:ind w:left="3884" w:hanging="360"/>
      </w:pPr>
      <w:rPr>
        <w:rFonts w:ascii="Times New Roman" w:hAnsi="Times New Roman" w:cs="Times New Roman"/>
      </w:rPr>
    </w:lvl>
    <w:lvl w:ilvl="5" w:tplc="0415001B">
      <w:start w:val="1"/>
      <w:numFmt w:val="lowerRoman"/>
      <w:lvlText w:val="%6."/>
      <w:lvlJc w:val="right"/>
      <w:pPr>
        <w:ind w:left="4604" w:hanging="180"/>
      </w:pPr>
      <w:rPr>
        <w:rFonts w:ascii="Times New Roman" w:hAnsi="Times New Roman" w:cs="Times New Roman"/>
      </w:rPr>
    </w:lvl>
    <w:lvl w:ilvl="6" w:tplc="0415000F">
      <w:start w:val="1"/>
      <w:numFmt w:val="decimal"/>
      <w:lvlText w:val="%7."/>
      <w:lvlJc w:val="left"/>
      <w:pPr>
        <w:ind w:left="5324" w:hanging="360"/>
      </w:pPr>
      <w:rPr>
        <w:rFonts w:ascii="Times New Roman" w:hAnsi="Times New Roman" w:cs="Times New Roman"/>
      </w:rPr>
    </w:lvl>
    <w:lvl w:ilvl="7" w:tplc="04150019">
      <w:start w:val="1"/>
      <w:numFmt w:val="lowerLetter"/>
      <w:lvlText w:val="%8."/>
      <w:lvlJc w:val="left"/>
      <w:pPr>
        <w:ind w:left="6044" w:hanging="360"/>
      </w:pPr>
      <w:rPr>
        <w:rFonts w:ascii="Times New Roman" w:hAnsi="Times New Roman" w:cs="Times New Roman"/>
      </w:rPr>
    </w:lvl>
    <w:lvl w:ilvl="8" w:tplc="0415001B">
      <w:start w:val="1"/>
      <w:numFmt w:val="lowerRoman"/>
      <w:lvlText w:val="%9."/>
      <w:lvlJc w:val="right"/>
      <w:pPr>
        <w:ind w:left="6764" w:hanging="180"/>
      </w:pPr>
      <w:rPr>
        <w:rFonts w:ascii="Times New Roman" w:hAnsi="Times New Roman" w:cs="Times New Roman"/>
      </w:rPr>
    </w:lvl>
  </w:abstractNum>
  <w:abstractNum w:abstractNumId="26" w15:restartNumberingAfterBreak="0">
    <w:nsid w:val="485F340A"/>
    <w:multiLevelType w:val="hybridMultilevel"/>
    <w:tmpl w:val="C72A4DE6"/>
    <w:lvl w:ilvl="0" w:tplc="9F760F22">
      <w:start w:val="1"/>
      <w:numFmt w:val="decimal"/>
      <w:lvlText w:val="%1."/>
      <w:lvlJc w:val="left"/>
      <w:pPr>
        <w:ind w:left="720" w:hanging="360"/>
      </w:pPr>
      <w:rPr>
        <w:rFonts w:ascii="Calibri" w:hAnsi="Calibri" w:cs="Calibri" w:hint="default"/>
        <w:b w:val="0"/>
        <w:b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49C852F0"/>
    <w:multiLevelType w:val="hybridMultilevel"/>
    <w:tmpl w:val="D688D54E"/>
    <w:lvl w:ilvl="0" w:tplc="B10213A4">
      <w:start w:val="1"/>
      <w:numFmt w:val="decimal"/>
      <w:lvlText w:val="%1)"/>
      <w:lvlJc w:val="left"/>
      <w:pPr>
        <w:ind w:left="1004" w:hanging="360"/>
      </w:pPr>
      <w:rPr>
        <w:rFonts w:ascii="Times New Roman" w:hAnsi="Times New Roman" w:cs="Times New Roman"/>
        <w:b w:val="0"/>
        <w:bCs w:val="0"/>
      </w:rPr>
    </w:lvl>
    <w:lvl w:ilvl="1" w:tplc="04150019">
      <w:start w:val="1"/>
      <w:numFmt w:val="lowerLetter"/>
      <w:lvlText w:val="%2."/>
      <w:lvlJc w:val="left"/>
      <w:pPr>
        <w:ind w:left="1724" w:hanging="360"/>
      </w:pPr>
      <w:rPr>
        <w:rFonts w:ascii="Times New Roman" w:hAnsi="Times New Roman" w:cs="Times New Roman"/>
      </w:rPr>
    </w:lvl>
    <w:lvl w:ilvl="2" w:tplc="0415001B">
      <w:start w:val="1"/>
      <w:numFmt w:val="lowerRoman"/>
      <w:lvlText w:val="%3."/>
      <w:lvlJc w:val="right"/>
      <w:pPr>
        <w:ind w:left="2444" w:hanging="180"/>
      </w:pPr>
      <w:rPr>
        <w:rFonts w:ascii="Times New Roman" w:hAnsi="Times New Roman" w:cs="Times New Roman"/>
      </w:rPr>
    </w:lvl>
    <w:lvl w:ilvl="3" w:tplc="0415000F">
      <w:start w:val="1"/>
      <w:numFmt w:val="decimal"/>
      <w:lvlText w:val="%4."/>
      <w:lvlJc w:val="left"/>
      <w:pPr>
        <w:ind w:left="3164" w:hanging="360"/>
      </w:pPr>
      <w:rPr>
        <w:rFonts w:ascii="Times New Roman" w:hAnsi="Times New Roman" w:cs="Times New Roman"/>
      </w:rPr>
    </w:lvl>
    <w:lvl w:ilvl="4" w:tplc="04150019">
      <w:start w:val="1"/>
      <w:numFmt w:val="lowerLetter"/>
      <w:lvlText w:val="%5."/>
      <w:lvlJc w:val="left"/>
      <w:pPr>
        <w:ind w:left="3884" w:hanging="360"/>
      </w:pPr>
      <w:rPr>
        <w:rFonts w:ascii="Times New Roman" w:hAnsi="Times New Roman" w:cs="Times New Roman"/>
      </w:rPr>
    </w:lvl>
    <w:lvl w:ilvl="5" w:tplc="0415001B">
      <w:start w:val="1"/>
      <w:numFmt w:val="lowerRoman"/>
      <w:lvlText w:val="%6."/>
      <w:lvlJc w:val="right"/>
      <w:pPr>
        <w:ind w:left="4604" w:hanging="180"/>
      </w:pPr>
      <w:rPr>
        <w:rFonts w:ascii="Times New Roman" w:hAnsi="Times New Roman" w:cs="Times New Roman"/>
      </w:rPr>
    </w:lvl>
    <w:lvl w:ilvl="6" w:tplc="0415000F">
      <w:start w:val="1"/>
      <w:numFmt w:val="decimal"/>
      <w:lvlText w:val="%7."/>
      <w:lvlJc w:val="left"/>
      <w:pPr>
        <w:ind w:left="5324" w:hanging="360"/>
      </w:pPr>
      <w:rPr>
        <w:rFonts w:ascii="Times New Roman" w:hAnsi="Times New Roman" w:cs="Times New Roman"/>
      </w:rPr>
    </w:lvl>
    <w:lvl w:ilvl="7" w:tplc="04150019">
      <w:start w:val="1"/>
      <w:numFmt w:val="lowerLetter"/>
      <w:lvlText w:val="%8."/>
      <w:lvlJc w:val="left"/>
      <w:pPr>
        <w:ind w:left="6044" w:hanging="360"/>
      </w:pPr>
      <w:rPr>
        <w:rFonts w:ascii="Times New Roman" w:hAnsi="Times New Roman" w:cs="Times New Roman"/>
      </w:rPr>
    </w:lvl>
    <w:lvl w:ilvl="8" w:tplc="0415001B">
      <w:start w:val="1"/>
      <w:numFmt w:val="lowerRoman"/>
      <w:lvlText w:val="%9."/>
      <w:lvlJc w:val="right"/>
      <w:pPr>
        <w:ind w:left="6764" w:hanging="180"/>
      </w:pPr>
      <w:rPr>
        <w:rFonts w:ascii="Times New Roman" w:hAnsi="Times New Roman" w:cs="Times New Roman"/>
      </w:rPr>
    </w:lvl>
  </w:abstractNum>
  <w:abstractNum w:abstractNumId="28" w15:restartNumberingAfterBreak="0">
    <w:nsid w:val="4DAA3C8B"/>
    <w:multiLevelType w:val="hybridMultilevel"/>
    <w:tmpl w:val="0888C6A4"/>
    <w:lvl w:ilvl="0" w:tplc="2A8EEB96">
      <w:start w:val="1"/>
      <w:numFmt w:val="decimal"/>
      <w:lvlText w:val="%1."/>
      <w:lvlJc w:val="left"/>
      <w:pPr>
        <w:ind w:left="360" w:hanging="360"/>
      </w:pPr>
      <w:rPr>
        <w:rFonts w:ascii="Times New Roman" w:hAnsi="Times New Roman" w:cs="Times New Roman" w:hint="default"/>
        <w:b w:val="0"/>
        <w:bCs w:val="0"/>
        <w:color w:val="000000"/>
      </w:rPr>
    </w:lvl>
    <w:lvl w:ilvl="1" w:tplc="F606C8C2">
      <w:start w:val="1"/>
      <w:numFmt w:val="decimal"/>
      <w:lvlText w:val="%2)"/>
      <w:lvlJc w:val="left"/>
      <w:pPr>
        <w:ind w:left="1440" w:hanging="360"/>
      </w:pPr>
      <w:rPr>
        <w:rFonts w:ascii="Times New Roman" w:hAnsi="Times New Roman" w:cs="Times New Roman" w:hint="default"/>
        <w:b w:val="0"/>
        <w:bCs w:val="0"/>
      </w:rPr>
    </w:lvl>
    <w:lvl w:ilvl="2" w:tplc="AF7A8DA2">
      <w:start w:val="1"/>
      <w:numFmt w:val="lowerLetter"/>
      <w:lvlText w:val="%3)"/>
      <w:lvlJc w:val="left"/>
      <w:pPr>
        <w:ind w:left="2340" w:hanging="360"/>
      </w:pPr>
      <w:rPr>
        <w:rFonts w:ascii="Times New Roman" w:hAnsi="Times New Roman" w:cs="Times New Roman" w:hint="default"/>
        <w:b/>
        <w:bCs/>
        <w:strike w:val="0"/>
        <w:color w:val="auto"/>
      </w:rPr>
    </w:lvl>
    <w:lvl w:ilvl="3" w:tplc="12048E5C">
      <w:start w:val="1"/>
      <w:numFmt w:val="lowerLetter"/>
      <w:lvlText w:val="%4."/>
      <w:lvlJc w:val="left"/>
      <w:pPr>
        <w:ind w:left="2880" w:hanging="360"/>
      </w:pPr>
      <w:rPr>
        <w:rFonts w:ascii="Times New Roman" w:eastAsia="Times New Roman" w:hAnsi="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518D4ED6"/>
    <w:multiLevelType w:val="hybridMultilevel"/>
    <w:tmpl w:val="B0622694"/>
    <w:lvl w:ilvl="0" w:tplc="3ED4B002">
      <w:start w:val="1"/>
      <w:numFmt w:val="lowerLetter"/>
      <w:lvlText w:val="%1)"/>
      <w:lvlJc w:val="left"/>
      <w:pPr>
        <w:ind w:left="1146" w:hanging="360"/>
      </w:pPr>
      <w:rPr>
        <w:rFonts w:ascii="Times New Roman" w:hAnsi="Times New Roman" w:cs="Times New Roman" w:hint="default"/>
      </w:rPr>
    </w:lvl>
    <w:lvl w:ilvl="1" w:tplc="04150019">
      <w:start w:val="1"/>
      <w:numFmt w:val="lowerLetter"/>
      <w:lvlText w:val="%2."/>
      <w:lvlJc w:val="left"/>
      <w:pPr>
        <w:ind w:left="1866" w:hanging="360"/>
      </w:pPr>
      <w:rPr>
        <w:rFonts w:ascii="Times New Roman" w:hAnsi="Times New Roman" w:cs="Times New Roman"/>
      </w:rPr>
    </w:lvl>
    <w:lvl w:ilvl="2" w:tplc="0415001B">
      <w:start w:val="1"/>
      <w:numFmt w:val="lowerRoman"/>
      <w:lvlText w:val="%3."/>
      <w:lvlJc w:val="right"/>
      <w:pPr>
        <w:ind w:left="2586" w:hanging="180"/>
      </w:pPr>
      <w:rPr>
        <w:rFonts w:ascii="Times New Roman" w:hAnsi="Times New Roman" w:cs="Times New Roman"/>
      </w:rPr>
    </w:lvl>
    <w:lvl w:ilvl="3" w:tplc="0415000F">
      <w:start w:val="1"/>
      <w:numFmt w:val="decimal"/>
      <w:lvlText w:val="%4."/>
      <w:lvlJc w:val="left"/>
      <w:pPr>
        <w:ind w:left="3306" w:hanging="360"/>
      </w:pPr>
      <w:rPr>
        <w:rFonts w:ascii="Times New Roman" w:hAnsi="Times New Roman" w:cs="Times New Roman"/>
      </w:rPr>
    </w:lvl>
    <w:lvl w:ilvl="4" w:tplc="04150019">
      <w:start w:val="1"/>
      <w:numFmt w:val="lowerLetter"/>
      <w:lvlText w:val="%5."/>
      <w:lvlJc w:val="left"/>
      <w:pPr>
        <w:ind w:left="4026" w:hanging="360"/>
      </w:pPr>
      <w:rPr>
        <w:rFonts w:ascii="Times New Roman" w:hAnsi="Times New Roman" w:cs="Times New Roman"/>
      </w:rPr>
    </w:lvl>
    <w:lvl w:ilvl="5" w:tplc="0415001B">
      <w:start w:val="1"/>
      <w:numFmt w:val="lowerRoman"/>
      <w:lvlText w:val="%6."/>
      <w:lvlJc w:val="right"/>
      <w:pPr>
        <w:ind w:left="4746" w:hanging="180"/>
      </w:pPr>
      <w:rPr>
        <w:rFonts w:ascii="Times New Roman" w:hAnsi="Times New Roman" w:cs="Times New Roman"/>
      </w:rPr>
    </w:lvl>
    <w:lvl w:ilvl="6" w:tplc="0415000F">
      <w:start w:val="1"/>
      <w:numFmt w:val="decimal"/>
      <w:lvlText w:val="%7."/>
      <w:lvlJc w:val="left"/>
      <w:pPr>
        <w:ind w:left="5466" w:hanging="360"/>
      </w:pPr>
      <w:rPr>
        <w:rFonts w:ascii="Times New Roman" w:hAnsi="Times New Roman" w:cs="Times New Roman"/>
      </w:rPr>
    </w:lvl>
    <w:lvl w:ilvl="7" w:tplc="04150019">
      <w:start w:val="1"/>
      <w:numFmt w:val="lowerLetter"/>
      <w:lvlText w:val="%8."/>
      <w:lvlJc w:val="left"/>
      <w:pPr>
        <w:ind w:left="6186" w:hanging="360"/>
      </w:pPr>
      <w:rPr>
        <w:rFonts w:ascii="Times New Roman" w:hAnsi="Times New Roman" w:cs="Times New Roman"/>
      </w:rPr>
    </w:lvl>
    <w:lvl w:ilvl="8" w:tplc="0415001B">
      <w:start w:val="1"/>
      <w:numFmt w:val="lowerRoman"/>
      <w:lvlText w:val="%9."/>
      <w:lvlJc w:val="right"/>
      <w:pPr>
        <w:ind w:left="6906" w:hanging="180"/>
      </w:pPr>
      <w:rPr>
        <w:rFonts w:ascii="Times New Roman" w:hAnsi="Times New Roman" w:cs="Times New Roman"/>
      </w:rPr>
    </w:lvl>
  </w:abstractNum>
  <w:abstractNum w:abstractNumId="30" w15:restartNumberingAfterBreak="0">
    <w:nsid w:val="51C70BC9"/>
    <w:multiLevelType w:val="hybridMultilevel"/>
    <w:tmpl w:val="45367410"/>
    <w:lvl w:ilvl="0" w:tplc="04150017">
      <w:start w:val="1"/>
      <w:numFmt w:val="lowerLetter"/>
      <w:lvlText w:val="%1)"/>
      <w:lvlJc w:val="left"/>
      <w:pPr>
        <w:ind w:left="1724" w:hanging="360"/>
      </w:pPr>
      <w:rPr>
        <w:rFonts w:ascii="Times New Roman" w:hAnsi="Times New Roman" w:cs="Times New Roman"/>
      </w:rPr>
    </w:lvl>
    <w:lvl w:ilvl="1" w:tplc="04150019">
      <w:start w:val="1"/>
      <w:numFmt w:val="lowerLetter"/>
      <w:lvlText w:val="%2."/>
      <w:lvlJc w:val="left"/>
      <w:pPr>
        <w:ind w:left="2444" w:hanging="360"/>
      </w:pPr>
      <w:rPr>
        <w:rFonts w:ascii="Times New Roman" w:hAnsi="Times New Roman" w:cs="Times New Roman"/>
      </w:rPr>
    </w:lvl>
    <w:lvl w:ilvl="2" w:tplc="0415001B">
      <w:start w:val="1"/>
      <w:numFmt w:val="lowerRoman"/>
      <w:lvlText w:val="%3."/>
      <w:lvlJc w:val="right"/>
      <w:pPr>
        <w:ind w:left="3164" w:hanging="180"/>
      </w:pPr>
      <w:rPr>
        <w:rFonts w:ascii="Times New Roman" w:hAnsi="Times New Roman" w:cs="Times New Roman"/>
      </w:rPr>
    </w:lvl>
    <w:lvl w:ilvl="3" w:tplc="0415000F">
      <w:start w:val="1"/>
      <w:numFmt w:val="decimal"/>
      <w:lvlText w:val="%4."/>
      <w:lvlJc w:val="left"/>
      <w:pPr>
        <w:ind w:left="3884" w:hanging="360"/>
      </w:pPr>
      <w:rPr>
        <w:rFonts w:ascii="Times New Roman" w:hAnsi="Times New Roman" w:cs="Times New Roman"/>
      </w:rPr>
    </w:lvl>
    <w:lvl w:ilvl="4" w:tplc="04150019">
      <w:start w:val="1"/>
      <w:numFmt w:val="lowerLetter"/>
      <w:lvlText w:val="%5."/>
      <w:lvlJc w:val="left"/>
      <w:pPr>
        <w:ind w:left="4604" w:hanging="360"/>
      </w:pPr>
      <w:rPr>
        <w:rFonts w:ascii="Times New Roman" w:hAnsi="Times New Roman" w:cs="Times New Roman"/>
      </w:rPr>
    </w:lvl>
    <w:lvl w:ilvl="5" w:tplc="0415001B">
      <w:start w:val="1"/>
      <w:numFmt w:val="lowerRoman"/>
      <w:lvlText w:val="%6."/>
      <w:lvlJc w:val="right"/>
      <w:pPr>
        <w:ind w:left="5324" w:hanging="180"/>
      </w:pPr>
      <w:rPr>
        <w:rFonts w:ascii="Times New Roman" w:hAnsi="Times New Roman" w:cs="Times New Roman"/>
      </w:rPr>
    </w:lvl>
    <w:lvl w:ilvl="6" w:tplc="0415000F">
      <w:start w:val="1"/>
      <w:numFmt w:val="decimal"/>
      <w:lvlText w:val="%7."/>
      <w:lvlJc w:val="left"/>
      <w:pPr>
        <w:ind w:left="6044" w:hanging="360"/>
      </w:pPr>
      <w:rPr>
        <w:rFonts w:ascii="Times New Roman" w:hAnsi="Times New Roman" w:cs="Times New Roman"/>
      </w:rPr>
    </w:lvl>
    <w:lvl w:ilvl="7" w:tplc="04150019">
      <w:start w:val="1"/>
      <w:numFmt w:val="lowerLetter"/>
      <w:lvlText w:val="%8."/>
      <w:lvlJc w:val="left"/>
      <w:pPr>
        <w:ind w:left="6764" w:hanging="360"/>
      </w:pPr>
      <w:rPr>
        <w:rFonts w:ascii="Times New Roman" w:hAnsi="Times New Roman" w:cs="Times New Roman"/>
      </w:rPr>
    </w:lvl>
    <w:lvl w:ilvl="8" w:tplc="0415001B">
      <w:start w:val="1"/>
      <w:numFmt w:val="lowerRoman"/>
      <w:lvlText w:val="%9."/>
      <w:lvlJc w:val="right"/>
      <w:pPr>
        <w:ind w:left="7484" w:hanging="180"/>
      </w:pPr>
      <w:rPr>
        <w:rFonts w:ascii="Times New Roman" w:hAnsi="Times New Roman" w:cs="Times New Roman"/>
      </w:rPr>
    </w:lvl>
  </w:abstractNum>
  <w:abstractNum w:abstractNumId="31" w15:restartNumberingAfterBreak="0">
    <w:nsid w:val="5C1B4BD4"/>
    <w:multiLevelType w:val="hybridMultilevel"/>
    <w:tmpl w:val="375050CA"/>
    <w:lvl w:ilvl="0" w:tplc="A7DC2E6E">
      <w:start w:val="1"/>
      <w:numFmt w:val="decimal"/>
      <w:lvlText w:val="%1."/>
      <w:lvlJc w:val="left"/>
      <w:pPr>
        <w:ind w:left="720" w:hanging="360"/>
      </w:pPr>
      <w:rPr>
        <w:rFonts w:ascii="Times New Roman" w:hAnsi="Times New Roman" w:cs="Times New Roman"/>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5C35392C"/>
    <w:multiLevelType w:val="hybridMultilevel"/>
    <w:tmpl w:val="1FDA2DE6"/>
    <w:lvl w:ilvl="0" w:tplc="B10213A4">
      <w:start w:val="1"/>
      <w:numFmt w:val="decimal"/>
      <w:lvlText w:val="%1)"/>
      <w:lvlJc w:val="left"/>
      <w:pPr>
        <w:ind w:left="1004" w:hanging="360"/>
      </w:pPr>
      <w:rPr>
        <w:rFonts w:ascii="Times New Roman" w:hAnsi="Times New Roman" w:cs="Times New Roman"/>
        <w:b w:val="0"/>
        <w:bCs w:val="0"/>
      </w:rPr>
    </w:lvl>
    <w:lvl w:ilvl="1" w:tplc="04150019">
      <w:start w:val="1"/>
      <w:numFmt w:val="lowerLetter"/>
      <w:lvlText w:val="%2."/>
      <w:lvlJc w:val="left"/>
      <w:pPr>
        <w:ind w:left="1724" w:hanging="360"/>
      </w:pPr>
      <w:rPr>
        <w:rFonts w:ascii="Times New Roman" w:hAnsi="Times New Roman" w:cs="Times New Roman"/>
      </w:rPr>
    </w:lvl>
    <w:lvl w:ilvl="2" w:tplc="0415001B">
      <w:start w:val="1"/>
      <w:numFmt w:val="lowerRoman"/>
      <w:lvlText w:val="%3."/>
      <w:lvlJc w:val="right"/>
      <w:pPr>
        <w:ind w:left="2444" w:hanging="180"/>
      </w:pPr>
      <w:rPr>
        <w:rFonts w:ascii="Times New Roman" w:hAnsi="Times New Roman" w:cs="Times New Roman"/>
      </w:rPr>
    </w:lvl>
    <w:lvl w:ilvl="3" w:tplc="0415000F">
      <w:start w:val="1"/>
      <w:numFmt w:val="decimal"/>
      <w:lvlText w:val="%4."/>
      <w:lvlJc w:val="left"/>
      <w:pPr>
        <w:ind w:left="3164" w:hanging="360"/>
      </w:pPr>
      <w:rPr>
        <w:rFonts w:ascii="Times New Roman" w:hAnsi="Times New Roman" w:cs="Times New Roman"/>
      </w:rPr>
    </w:lvl>
    <w:lvl w:ilvl="4" w:tplc="04150019">
      <w:start w:val="1"/>
      <w:numFmt w:val="lowerLetter"/>
      <w:lvlText w:val="%5."/>
      <w:lvlJc w:val="left"/>
      <w:pPr>
        <w:ind w:left="3884" w:hanging="360"/>
      </w:pPr>
      <w:rPr>
        <w:rFonts w:ascii="Times New Roman" w:hAnsi="Times New Roman" w:cs="Times New Roman"/>
      </w:rPr>
    </w:lvl>
    <w:lvl w:ilvl="5" w:tplc="0415001B">
      <w:start w:val="1"/>
      <w:numFmt w:val="lowerRoman"/>
      <w:lvlText w:val="%6."/>
      <w:lvlJc w:val="right"/>
      <w:pPr>
        <w:ind w:left="4604" w:hanging="180"/>
      </w:pPr>
      <w:rPr>
        <w:rFonts w:ascii="Times New Roman" w:hAnsi="Times New Roman" w:cs="Times New Roman"/>
      </w:rPr>
    </w:lvl>
    <w:lvl w:ilvl="6" w:tplc="0415000F">
      <w:start w:val="1"/>
      <w:numFmt w:val="decimal"/>
      <w:lvlText w:val="%7."/>
      <w:lvlJc w:val="left"/>
      <w:pPr>
        <w:ind w:left="5324" w:hanging="360"/>
      </w:pPr>
      <w:rPr>
        <w:rFonts w:ascii="Times New Roman" w:hAnsi="Times New Roman" w:cs="Times New Roman"/>
      </w:rPr>
    </w:lvl>
    <w:lvl w:ilvl="7" w:tplc="04150019">
      <w:start w:val="1"/>
      <w:numFmt w:val="lowerLetter"/>
      <w:lvlText w:val="%8."/>
      <w:lvlJc w:val="left"/>
      <w:pPr>
        <w:ind w:left="6044" w:hanging="360"/>
      </w:pPr>
      <w:rPr>
        <w:rFonts w:ascii="Times New Roman" w:hAnsi="Times New Roman" w:cs="Times New Roman"/>
      </w:rPr>
    </w:lvl>
    <w:lvl w:ilvl="8" w:tplc="0415001B">
      <w:start w:val="1"/>
      <w:numFmt w:val="lowerRoman"/>
      <w:lvlText w:val="%9."/>
      <w:lvlJc w:val="right"/>
      <w:pPr>
        <w:ind w:left="6764" w:hanging="180"/>
      </w:pPr>
      <w:rPr>
        <w:rFonts w:ascii="Times New Roman" w:hAnsi="Times New Roman" w:cs="Times New Roman"/>
      </w:rPr>
    </w:lvl>
  </w:abstractNum>
  <w:abstractNum w:abstractNumId="33" w15:restartNumberingAfterBreak="0">
    <w:nsid w:val="5D3E6C56"/>
    <w:multiLevelType w:val="hybridMultilevel"/>
    <w:tmpl w:val="770EEBE2"/>
    <w:lvl w:ilvl="0" w:tplc="DBF033FE">
      <w:start w:val="1"/>
      <w:numFmt w:val="decimal"/>
      <w:lvlText w:val="%1)"/>
      <w:lvlJc w:val="left"/>
      <w:pPr>
        <w:ind w:left="1004" w:hanging="360"/>
      </w:pPr>
      <w:rPr>
        <w:rFonts w:ascii="Times New Roman" w:hAnsi="Times New Roman" w:cs="Times New Roman"/>
        <w:b w:val="0"/>
        <w:bCs w:val="0"/>
      </w:rPr>
    </w:lvl>
    <w:lvl w:ilvl="1" w:tplc="04150019">
      <w:start w:val="1"/>
      <w:numFmt w:val="lowerLetter"/>
      <w:lvlText w:val="%2."/>
      <w:lvlJc w:val="left"/>
      <w:pPr>
        <w:ind w:left="1724" w:hanging="360"/>
      </w:pPr>
      <w:rPr>
        <w:rFonts w:ascii="Times New Roman" w:hAnsi="Times New Roman" w:cs="Times New Roman"/>
      </w:rPr>
    </w:lvl>
    <w:lvl w:ilvl="2" w:tplc="0415001B">
      <w:start w:val="1"/>
      <w:numFmt w:val="lowerRoman"/>
      <w:lvlText w:val="%3."/>
      <w:lvlJc w:val="right"/>
      <w:pPr>
        <w:ind w:left="2444" w:hanging="180"/>
      </w:pPr>
      <w:rPr>
        <w:rFonts w:ascii="Times New Roman" w:hAnsi="Times New Roman" w:cs="Times New Roman"/>
      </w:rPr>
    </w:lvl>
    <w:lvl w:ilvl="3" w:tplc="0415000F">
      <w:start w:val="1"/>
      <w:numFmt w:val="decimal"/>
      <w:lvlText w:val="%4."/>
      <w:lvlJc w:val="left"/>
      <w:pPr>
        <w:ind w:left="3164" w:hanging="360"/>
      </w:pPr>
      <w:rPr>
        <w:rFonts w:ascii="Times New Roman" w:hAnsi="Times New Roman" w:cs="Times New Roman"/>
      </w:rPr>
    </w:lvl>
    <w:lvl w:ilvl="4" w:tplc="04150019">
      <w:start w:val="1"/>
      <w:numFmt w:val="lowerLetter"/>
      <w:lvlText w:val="%5."/>
      <w:lvlJc w:val="left"/>
      <w:pPr>
        <w:ind w:left="3884" w:hanging="360"/>
      </w:pPr>
      <w:rPr>
        <w:rFonts w:ascii="Times New Roman" w:hAnsi="Times New Roman" w:cs="Times New Roman"/>
      </w:rPr>
    </w:lvl>
    <w:lvl w:ilvl="5" w:tplc="0415001B">
      <w:start w:val="1"/>
      <w:numFmt w:val="lowerRoman"/>
      <w:lvlText w:val="%6."/>
      <w:lvlJc w:val="right"/>
      <w:pPr>
        <w:ind w:left="4604" w:hanging="180"/>
      </w:pPr>
      <w:rPr>
        <w:rFonts w:ascii="Times New Roman" w:hAnsi="Times New Roman" w:cs="Times New Roman"/>
      </w:rPr>
    </w:lvl>
    <w:lvl w:ilvl="6" w:tplc="0415000F">
      <w:start w:val="1"/>
      <w:numFmt w:val="decimal"/>
      <w:lvlText w:val="%7."/>
      <w:lvlJc w:val="left"/>
      <w:pPr>
        <w:ind w:left="5324" w:hanging="360"/>
      </w:pPr>
      <w:rPr>
        <w:rFonts w:ascii="Times New Roman" w:hAnsi="Times New Roman" w:cs="Times New Roman"/>
      </w:rPr>
    </w:lvl>
    <w:lvl w:ilvl="7" w:tplc="04150019">
      <w:start w:val="1"/>
      <w:numFmt w:val="lowerLetter"/>
      <w:lvlText w:val="%8."/>
      <w:lvlJc w:val="left"/>
      <w:pPr>
        <w:ind w:left="6044" w:hanging="360"/>
      </w:pPr>
      <w:rPr>
        <w:rFonts w:ascii="Times New Roman" w:hAnsi="Times New Roman" w:cs="Times New Roman"/>
      </w:rPr>
    </w:lvl>
    <w:lvl w:ilvl="8" w:tplc="0415001B">
      <w:start w:val="1"/>
      <w:numFmt w:val="lowerRoman"/>
      <w:lvlText w:val="%9."/>
      <w:lvlJc w:val="right"/>
      <w:pPr>
        <w:ind w:left="6764" w:hanging="180"/>
      </w:pPr>
      <w:rPr>
        <w:rFonts w:ascii="Times New Roman" w:hAnsi="Times New Roman" w:cs="Times New Roman"/>
      </w:rPr>
    </w:lvl>
  </w:abstractNum>
  <w:abstractNum w:abstractNumId="34" w15:restartNumberingAfterBreak="0">
    <w:nsid w:val="5D567E2B"/>
    <w:multiLevelType w:val="multilevel"/>
    <w:tmpl w:val="3DA07FF2"/>
    <w:lvl w:ilvl="0">
      <w:start w:val="1"/>
      <w:numFmt w:val="decimal"/>
      <w:pStyle w:val="Paragraf"/>
      <w:lvlText w:val="§ %1."/>
      <w:lvlJc w:val="left"/>
      <w:pPr>
        <w:tabs>
          <w:tab w:val="num" w:pos="851"/>
        </w:tabs>
        <w:ind w:left="851" w:hanging="851"/>
      </w:pPr>
      <w:rPr>
        <w:rFonts w:ascii="Arial" w:hAnsi="Arial" w:cs="Arial" w:hint="default"/>
        <w:b/>
        <w:bCs/>
        <w:i w:val="0"/>
        <w:iCs w:val="0"/>
        <w:caps w:val="0"/>
        <w:strike w:val="0"/>
        <w:dstrike w:val="0"/>
        <w:vanish w:val="0"/>
        <w:color w:val="000000"/>
        <w:sz w:val="20"/>
        <w:szCs w:val="20"/>
        <w:vertAlign w:val="baseline"/>
      </w:rPr>
    </w:lvl>
    <w:lvl w:ilvl="1">
      <w:start w:val="1"/>
      <w:numFmt w:val="decimal"/>
      <w:pStyle w:val="Ustpnumerowany"/>
      <w:lvlText w:val="%1.%2."/>
      <w:lvlJc w:val="left"/>
      <w:pPr>
        <w:tabs>
          <w:tab w:val="num" w:pos="851"/>
        </w:tabs>
        <w:ind w:left="851" w:hanging="851"/>
      </w:pPr>
      <w:rPr>
        <w:rFonts w:ascii="Arial" w:hAnsi="Arial" w:cs="Arial" w:hint="default"/>
        <w:b w:val="0"/>
        <w:bCs w:val="0"/>
        <w:i w:val="0"/>
        <w:iCs w:val="0"/>
        <w:sz w:val="20"/>
        <w:szCs w:val="20"/>
      </w:rPr>
    </w:lvl>
    <w:lvl w:ilvl="2">
      <w:start w:val="1"/>
      <w:numFmt w:val="lowerLetter"/>
      <w:lvlText w:val="(%3)"/>
      <w:lvlJc w:val="left"/>
      <w:pPr>
        <w:tabs>
          <w:tab w:val="num" w:pos="1701"/>
        </w:tabs>
        <w:ind w:left="1701" w:hanging="850"/>
      </w:pPr>
      <w:rPr>
        <w:rFonts w:ascii="Times New Roman" w:hAnsi="Times New Roman" w:cs="Times New Roman" w:hint="default"/>
      </w:rPr>
    </w:lvl>
    <w:lvl w:ilvl="3">
      <w:start w:val="1"/>
      <w:numFmt w:val="lowerRoman"/>
      <w:lvlText w:val="(%4)"/>
      <w:lvlJc w:val="left"/>
      <w:pPr>
        <w:tabs>
          <w:tab w:val="num" w:pos="2552"/>
        </w:tabs>
        <w:ind w:left="2552" w:hanging="851"/>
      </w:pPr>
      <w:rPr>
        <w:rFonts w:ascii="Times New Roman" w:hAnsi="Times New Roman" w:cs="Times New Roman" w:hint="default"/>
      </w:rPr>
    </w:lvl>
    <w:lvl w:ilvl="4">
      <w:start w:val="1"/>
      <w:numFmt w:val="bullet"/>
      <w:lvlText w:val=""/>
      <w:lvlJc w:val="left"/>
      <w:pPr>
        <w:tabs>
          <w:tab w:val="num" w:pos="3402"/>
        </w:tabs>
        <w:ind w:left="3402" w:hanging="850"/>
      </w:pPr>
      <w:rPr>
        <w:rFonts w:ascii="Symbol" w:hAnsi="Symbol" w:cs="Symbol" w:hint="default"/>
        <w:sz w:val="24"/>
        <w:szCs w:val="24"/>
      </w:rPr>
    </w:lvl>
    <w:lvl w:ilvl="5">
      <w:start w:val="1"/>
      <w:numFmt w:val="none"/>
      <w:lvlText w:val=""/>
      <w:lvlJc w:val="left"/>
      <w:pPr>
        <w:tabs>
          <w:tab w:val="num" w:pos="3402"/>
        </w:tabs>
        <w:ind w:left="3402"/>
      </w:pPr>
      <w:rPr>
        <w:rFonts w:ascii="Times New Roman" w:hAnsi="Times New Roman" w:cs="Times New Roman" w:hint="default"/>
      </w:rPr>
    </w:lvl>
    <w:lvl w:ilvl="6">
      <w:start w:val="1"/>
      <w:numFmt w:val="none"/>
      <w:lvlText w:val=""/>
      <w:lvlJc w:val="left"/>
      <w:pPr>
        <w:tabs>
          <w:tab w:val="num" w:pos="2552"/>
        </w:tabs>
        <w:ind w:left="2552"/>
      </w:pPr>
      <w:rPr>
        <w:rFonts w:ascii="Times New Roman" w:hAnsi="Times New Roman" w:cs="Times New Roman" w:hint="default"/>
      </w:rPr>
    </w:lvl>
    <w:lvl w:ilvl="7">
      <w:start w:val="1"/>
      <w:numFmt w:val="none"/>
      <w:lvlText w:val=""/>
      <w:lvlJc w:val="left"/>
      <w:pPr>
        <w:tabs>
          <w:tab w:val="num" w:pos="1701"/>
        </w:tabs>
        <w:ind w:left="1701"/>
      </w:pPr>
      <w:rPr>
        <w:rFonts w:ascii="Times New Roman" w:hAnsi="Times New Roman" w:cs="Times New Roman" w:hint="default"/>
      </w:rPr>
    </w:lvl>
    <w:lvl w:ilvl="8">
      <w:start w:val="1"/>
      <w:numFmt w:val="none"/>
      <w:lvlText w:val=""/>
      <w:lvlJc w:val="left"/>
      <w:pPr>
        <w:tabs>
          <w:tab w:val="num" w:pos="851"/>
        </w:tabs>
        <w:ind w:left="851"/>
      </w:pPr>
      <w:rPr>
        <w:rFonts w:ascii="Times New Roman" w:hAnsi="Times New Roman" w:cs="Times New Roman" w:hint="default"/>
      </w:rPr>
    </w:lvl>
  </w:abstractNum>
  <w:abstractNum w:abstractNumId="35" w15:restartNumberingAfterBreak="0">
    <w:nsid w:val="65C16411"/>
    <w:multiLevelType w:val="hybridMultilevel"/>
    <w:tmpl w:val="0FBE4FC2"/>
    <w:lvl w:ilvl="0" w:tplc="5686C47C">
      <w:start w:val="1"/>
      <w:numFmt w:val="lowerLetter"/>
      <w:lvlText w:val="%1."/>
      <w:lvlJc w:val="left"/>
      <w:pPr>
        <w:ind w:left="1534" w:hanging="360"/>
      </w:pPr>
      <w:rPr>
        <w:rFonts w:ascii="Times New Roman" w:hAnsi="Times New Roman" w:cs="Times New Roman"/>
        <w:b w:val="0"/>
        <w:bCs w:val="0"/>
      </w:rPr>
    </w:lvl>
    <w:lvl w:ilvl="1" w:tplc="04150019">
      <w:start w:val="1"/>
      <w:numFmt w:val="lowerLetter"/>
      <w:lvlText w:val="%2."/>
      <w:lvlJc w:val="left"/>
      <w:pPr>
        <w:ind w:left="2254" w:hanging="360"/>
      </w:pPr>
      <w:rPr>
        <w:rFonts w:ascii="Times New Roman" w:hAnsi="Times New Roman" w:cs="Times New Roman"/>
      </w:rPr>
    </w:lvl>
    <w:lvl w:ilvl="2" w:tplc="0415001B">
      <w:start w:val="1"/>
      <w:numFmt w:val="lowerRoman"/>
      <w:lvlText w:val="%3."/>
      <w:lvlJc w:val="right"/>
      <w:pPr>
        <w:ind w:left="2974" w:hanging="180"/>
      </w:pPr>
      <w:rPr>
        <w:rFonts w:ascii="Times New Roman" w:hAnsi="Times New Roman" w:cs="Times New Roman"/>
      </w:rPr>
    </w:lvl>
    <w:lvl w:ilvl="3" w:tplc="0415000F">
      <w:start w:val="1"/>
      <w:numFmt w:val="decimal"/>
      <w:lvlText w:val="%4."/>
      <w:lvlJc w:val="left"/>
      <w:pPr>
        <w:ind w:left="3694" w:hanging="360"/>
      </w:pPr>
      <w:rPr>
        <w:rFonts w:ascii="Times New Roman" w:hAnsi="Times New Roman" w:cs="Times New Roman"/>
      </w:rPr>
    </w:lvl>
    <w:lvl w:ilvl="4" w:tplc="04150019">
      <w:start w:val="1"/>
      <w:numFmt w:val="lowerLetter"/>
      <w:lvlText w:val="%5."/>
      <w:lvlJc w:val="left"/>
      <w:pPr>
        <w:ind w:left="4414" w:hanging="360"/>
      </w:pPr>
      <w:rPr>
        <w:rFonts w:ascii="Times New Roman" w:hAnsi="Times New Roman" w:cs="Times New Roman"/>
      </w:rPr>
    </w:lvl>
    <w:lvl w:ilvl="5" w:tplc="0415001B">
      <w:start w:val="1"/>
      <w:numFmt w:val="lowerRoman"/>
      <w:lvlText w:val="%6."/>
      <w:lvlJc w:val="right"/>
      <w:pPr>
        <w:ind w:left="5134" w:hanging="180"/>
      </w:pPr>
      <w:rPr>
        <w:rFonts w:ascii="Times New Roman" w:hAnsi="Times New Roman" w:cs="Times New Roman"/>
      </w:rPr>
    </w:lvl>
    <w:lvl w:ilvl="6" w:tplc="0415000F">
      <w:start w:val="1"/>
      <w:numFmt w:val="decimal"/>
      <w:lvlText w:val="%7."/>
      <w:lvlJc w:val="left"/>
      <w:pPr>
        <w:ind w:left="5854" w:hanging="360"/>
      </w:pPr>
      <w:rPr>
        <w:rFonts w:ascii="Times New Roman" w:hAnsi="Times New Roman" w:cs="Times New Roman"/>
      </w:rPr>
    </w:lvl>
    <w:lvl w:ilvl="7" w:tplc="04150019">
      <w:start w:val="1"/>
      <w:numFmt w:val="lowerLetter"/>
      <w:lvlText w:val="%8."/>
      <w:lvlJc w:val="left"/>
      <w:pPr>
        <w:ind w:left="6574" w:hanging="360"/>
      </w:pPr>
      <w:rPr>
        <w:rFonts w:ascii="Times New Roman" w:hAnsi="Times New Roman" w:cs="Times New Roman"/>
      </w:rPr>
    </w:lvl>
    <w:lvl w:ilvl="8" w:tplc="0415001B">
      <w:start w:val="1"/>
      <w:numFmt w:val="lowerRoman"/>
      <w:lvlText w:val="%9."/>
      <w:lvlJc w:val="right"/>
      <w:pPr>
        <w:ind w:left="7294" w:hanging="180"/>
      </w:pPr>
      <w:rPr>
        <w:rFonts w:ascii="Times New Roman" w:hAnsi="Times New Roman" w:cs="Times New Roman"/>
      </w:rPr>
    </w:lvl>
  </w:abstractNum>
  <w:abstractNum w:abstractNumId="36" w15:restartNumberingAfterBreak="0">
    <w:nsid w:val="67376A69"/>
    <w:multiLevelType w:val="hybridMultilevel"/>
    <w:tmpl w:val="60BC8FD4"/>
    <w:lvl w:ilvl="0" w:tplc="2E9A2264">
      <w:start w:val="1"/>
      <w:numFmt w:val="decimal"/>
      <w:lvlText w:val="%1."/>
      <w:lvlJc w:val="left"/>
      <w:pPr>
        <w:ind w:left="720" w:hanging="360"/>
      </w:pPr>
      <w:rPr>
        <w:rFonts w:ascii="Times New Roman" w:hAnsi="Times New Roman" w:cs="Times New Roman"/>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6ABB677C"/>
    <w:multiLevelType w:val="hybridMultilevel"/>
    <w:tmpl w:val="8F3461D2"/>
    <w:lvl w:ilvl="0" w:tplc="3076699E">
      <w:start w:val="1"/>
      <w:numFmt w:val="decimal"/>
      <w:lvlText w:val="%1."/>
      <w:lvlJc w:val="left"/>
      <w:pPr>
        <w:ind w:left="720" w:hanging="360"/>
      </w:pPr>
      <w:rPr>
        <w:rFonts w:ascii="Times New Roman" w:hAnsi="Times New Roman" w:cs="Times New Roman"/>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6BF148E6"/>
    <w:multiLevelType w:val="multilevel"/>
    <w:tmpl w:val="F084823C"/>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rPr>
        <w:rFonts w:ascii="Times New Roman" w:hAnsi="Times New Roman" w:cs="Times New Roman" w:hint="default"/>
        <w:b w:val="0"/>
        <w:bCs w:val="0"/>
      </w:rPr>
    </w:lvl>
    <w:lvl w:ilvl="2">
      <w:start w:val="1"/>
      <w:numFmt w:val="lowerLetter"/>
      <w:lvlText w:val="%3)"/>
      <w:lvlJc w:val="left"/>
      <w:pPr>
        <w:ind w:left="1080" w:hanging="360"/>
      </w:pPr>
      <w:rPr>
        <w:rFonts w:ascii="Times New Roman" w:hAnsi="Times New Roman" w:cs="Times New Roman" w:hint="default"/>
      </w:rPr>
    </w:lvl>
    <w:lvl w:ilvl="3">
      <w:start w:val="1"/>
      <w:numFmt w:val="bullet"/>
      <w:lvlText w:val=""/>
      <w:lvlJc w:val="left"/>
      <w:pPr>
        <w:ind w:left="1440" w:hanging="360"/>
      </w:pPr>
      <w:rPr>
        <w:rFonts w:ascii="Symbol" w:hAnsi="Symbol" w:cs="Symbol" w:hint="default"/>
        <w:color w:val="auto"/>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9" w15:restartNumberingAfterBreak="0">
    <w:nsid w:val="6D5A770B"/>
    <w:multiLevelType w:val="hybridMultilevel"/>
    <w:tmpl w:val="59520858"/>
    <w:lvl w:ilvl="0" w:tplc="96CC853E">
      <w:start w:val="6"/>
      <w:numFmt w:val="decimal"/>
      <w:lvlText w:val="%1."/>
      <w:lvlJc w:val="left"/>
      <w:pPr>
        <w:ind w:left="720" w:hanging="360"/>
      </w:pPr>
      <w:rPr>
        <w:rFonts w:ascii="Times New Roman" w:hAnsi="Times New Roman" w:cs="Times New Roman" w:hint="default"/>
        <w:b/>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6D661EF3"/>
    <w:multiLevelType w:val="hybridMultilevel"/>
    <w:tmpl w:val="11E60B1E"/>
    <w:lvl w:ilvl="0" w:tplc="2DAEB332">
      <w:start w:val="1"/>
      <w:numFmt w:val="bullet"/>
      <w:lvlText w:val="­"/>
      <w:lvlJc w:val="left"/>
      <w:pPr>
        <w:ind w:left="2444" w:hanging="360"/>
      </w:pPr>
      <w:rPr>
        <w:rFonts w:ascii="Arial" w:hAnsi="Arial" w:cs="Arial" w:hint="default"/>
      </w:rPr>
    </w:lvl>
    <w:lvl w:ilvl="1" w:tplc="04150003">
      <w:start w:val="1"/>
      <w:numFmt w:val="bullet"/>
      <w:lvlText w:val="o"/>
      <w:lvlJc w:val="left"/>
      <w:pPr>
        <w:ind w:left="3164" w:hanging="360"/>
      </w:pPr>
      <w:rPr>
        <w:rFonts w:ascii="Courier New" w:hAnsi="Courier New" w:cs="Courier New" w:hint="default"/>
      </w:rPr>
    </w:lvl>
    <w:lvl w:ilvl="2" w:tplc="04150005">
      <w:start w:val="1"/>
      <w:numFmt w:val="bullet"/>
      <w:lvlText w:val=""/>
      <w:lvlJc w:val="left"/>
      <w:pPr>
        <w:ind w:left="3884" w:hanging="360"/>
      </w:pPr>
      <w:rPr>
        <w:rFonts w:ascii="Wingdings" w:hAnsi="Wingdings" w:cs="Wingdings" w:hint="default"/>
      </w:rPr>
    </w:lvl>
    <w:lvl w:ilvl="3" w:tplc="04150001">
      <w:start w:val="1"/>
      <w:numFmt w:val="bullet"/>
      <w:lvlText w:val=""/>
      <w:lvlJc w:val="left"/>
      <w:pPr>
        <w:ind w:left="4604" w:hanging="360"/>
      </w:pPr>
      <w:rPr>
        <w:rFonts w:ascii="Symbol" w:hAnsi="Symbol" w:cs="Symbol" w:hint="default"/>
      </w:rPr>
    </w:lvl>
    <w:lvl w:ilvl="4" w:tplc="04150003">
      <w:start w:val="1"/>
      <w:numFmt w:val="bullet"/>
      <w:lvlText w:val="o"/>
      <w:lvlJc w:val="left"/>
      <w:pPr>
        <w:ind w:left="5324" w:hanging="360"/>
      </w:pPr>
      <w:rPr>
        <w:rFonts w:ascii="Courier New" w:hAnsi="Courier New" w:cs="Courier New" w:hint="default"/>
      </w:rPr>
    </w:lvl>
    <w:lvl w:ilvl="5" w:tplc="04150005">
      <w:start w:val="1"/>
      <w:numFmt w:val="bullet"/>
      <w:lvlText w:val=""/>
      <w:lvlJc w:val="left"/>
      <w:pPr>
        <w:ind w:left="6044" w:hanging="360"/>
      </w:pPr>
      <w:rPr>
        <w:rFonts w:ascii="Wingdings" w:hAnsi="Wingdings" w:cs="Wingdings" w:hint="default"/>
      </w:rPr>
    </w:lvl>
    <w:lvl w:ilvl="6" w:tplc="04150001">
      <w:start w:val="1"/>
      <w:numFmt w:val="bullet"/>
      <w:lvlText w:val=""/>
      <w:lvlJc w:val="left"/>
      <w:pPr>
        <w:ind w:left="6764" w:hanging="360"/>
      </w:pPr>
      <w:rPr>
        <w:rFonts w:ascii="Symbol" w:hAnsi="Symbol" w:cs="Symbol" w:hint="default"/>
      </w:rPr>
    </w:lvl>
    <w:lvl w:ilvl="7" w:tplc="04150003">
      <w:start w:val="1"/>
      <w:numFmt w:val="bullet"/>
      <w:lvlText w:val="o"/>
      <w:lvlJc w:val="left"/>
      <w:pPr>
        <w:ind w:left="7484" w:hanging="360"/>
      </w:pPr>
      <w:rPr>
        <w:rFonts w:ascii="Courier New" w:hAnsi="Courier New" w:cs="Courier New" w:hint="default"/>
      </w:rPr>
    </w:lvl>
    <w:lvl w:ilvl="8" w:tplc="04150005">
      <w:start w:val="1"/>
      <w:numFmt w:val="bullet"/>
      <w:lvlText w:val=""/>
      <w:lvlJc w:val="left"/>
      <w:pPr>
        <w:ind w:left="8204" w:hanging="360"/>
      </w:pPr>
      <w:rPr>
        <w:rFonts w:ascii="Wingdings" w:hAnsi="Wingdings" w:cs="Wingdings" w:hint="default"/>
      </w:rPr>
    </w:lvl>
  </w:abstractNum>
  <w:abstractNum w:abstractNumId="41" w15:restartNumberingAfterBreak="0">
    <w:nsid w:val="6DB46B04"/>
    <w:multiLevelType w:val="hybridMultilevel"/>
    <w:tmpl w:val="AE1ABF5C"/>
    <w:lvl w:ilvl="0" w:tplc="12048E5C">
      <w:start w:val="1"/>
      <w:numFmt w:val="lowerLetter"/>
      <w:lvlText w:val="%1."/>
      <w:lvlJc w:val="left"/>
      <w:pPr>
        <w:ind w:left="1140" w:hanging="360"/>
      </w:pPr>
      <w:rPr>
        <w:rFonts w:ascii="Times New Roman" w:eastAsia="Times New Roman" w:hAnsi="Times New Roman" w:hint="default"/>
      </w:rPr>
    </w:lvl>
    <w:lvl w:ilvl="1" w:tplc="04150019">
      <w:start w:val="1"/>
      <w:numFmt w:val="lowerLetter"/>
      <w:lvlText w:val="%2."/>
      <w:lvlJc w:val="left"/>
      <w:pPr>
        <w:ind w:left="1860" w:hanging="360"/>
      </w:pPr>
      <w:rPr>
        <w:rFonts w:ascii="Times New Roman" w:hAnsi="Times New Roman" w:cs="Times New Roman"/>
      </w:rPr>
    </w:lvl>
    <w:lvl w:ilvl="2" w:tplc="0415001B">
      <w:start w:val="1"/>
      <w:numFmt w:val="lowerRoman"/>
      <w:lvlText w:val="%3."/>
      <w:lvlJc w:val="right"/>
      <w:pPr>
        <w:ind w:left="2580" w:hanging="180"/>
      </w:pPr>
      <w:rPr>
        <w:rFonts w:ascii="Times New Roman" w:hAnsi="Times New Roman" w:cs="Times New Roman"/>
      </w:rPr>
    </w:lvl>
    <w:lvl w:ilvl="3" w:tplc="0415000F">
      <w:start w:val="1"/>
      <w:numFmt w:val="decimal"/>
      <w:lvlText w:val="%4."/>
      <w:lvlJc w:val="left"/>
      <w:pPr>
        <w:ind w:left="3300" w:hanging="360"/>
      </w:pPr>
      <w:rPr>
        <w:rFonts w:ascii="Times New Roman" w:hAnsi="Times New Roman" w:cs="Times New Roman"/>
      </w:rPr>
    </w:lvl>
    <w:lvl w:ilvl="4" w:tplc="04150019">
      <w:start w:val="1"/>
      <w:numFmt w:val="lowerLetter"/>
      <w:lvlText w:val="%5."/>
      <w:lvlJc w:val="left"/>
      <w:pPr>
        <w:ind w:left="4020" w:hanging="360"/>
      </w:pPr>
      <w:rPr>
        <w:rFonts w:ascii="Times New Roman" w:hAnsi="Times New Roman" w:cs="Times New Roman"/>
      </w:rPr>
    </w:lvl>
    <w:lvl w:ilvl="5" w:tplc="0415001B">
      <w:start w:val="1"/>
      <w:numFmt w:val="lowerRoman"/>
      <w:lvlText w:val="%6."/>
      <w:lvlJc w:val="right"/>
      <w:pPr>
        <w:ind w:left="4740" w:hanging="180"/>
      </w:pPr>
      <w:rPr>
        <w:rFonts w:ascii="Times New Roman" w:hAnsi="Times New Roman" w:cs="Times New Roman"/>
      </w:rPr>
    </w:lvl>
    <w:lvl w:ilvl="6" w:tplc="0415000F">
      <w:start w:val="1"/>
      <w:numFmt w:val="decimal"/>
      <w:lvlText w:val="%7."/>
      <w:lvlJc w:val="left"/>
      <w:pPr>
        <w:ind w:left="5460" w:hanging="360"/>
      </w:pPr>
      <w:rPr>
        <w:rFonts w:ascii="Times New Roman" w:hAnsi="Times New Roman" w:cs="Times New Roman"/>
      </w:rPr>
    </w:lvl>
    <w:lvl w:ilvl="7" w:tplc="04150019">
      <w:start w:val="1"/>
      <w:numFmt w:val="lowerLetter"/>
      <w:lvlText w:val="%8."/>
      <w:lvlJc w:val="left"/>
      <w:pPr>
        <w:ind w:left="6180" w:hanging="360"/>
      </w:pPr>
      <w:rPr>
        <w:rFonts w:ascii="Times New Roman" w:hAnsi="Times New Roman" w:cs="Times New Roman"/>
      </w:rPr>
    </w:lvl>
    <w:lvl w:ilvl="8" w:tplc="0415001B">
      <w:start w:val="1"/>
      <w:numFmt w:val="lowerRoman"/>
      <w:lvlText w:val="%9."/>
      <w:lvlJc w:val="right"/>
      <w:pPr>
        <w:ind w:left="6900" w:hanging="180"/>
      </w:pPr>
      <w:rPr>
        <w:rFonts w:ascii="Times New Roman" w:hAnsi="Times New Roman" w:cs="Times New Roman"/>
      </w:rPr>
    </w:lvl>
  </w:abstractNum>
  <w:abstractNum w:abstractNumId="42" w15:restartNumberingAfterBreak="0">
    <w:nsid w:val="717431E8"/>
    <w:multiLevelType w:val="hybridMultilevel"/>
    <w:tmpl w:val="8EE444A4"/>
    <w:lvl w:ilvl="0" w:tplc="04150011">
      <w:start w:val="1"/>
      <w:numFmt w:val="decimal"/>
      <w:lvlText w:val="%1)"/>
      <w:lvlJc w:val="left"/>
      <w:pPr>
        <w:ind w:left="1004" w:hanging="360"/>
      </w:pPr>
      <w:rPr>
        <w:rFonts w:ascii="Times New Roman" w:hAnsi="Times New Roman" w:cs="Times New Roman"/>
      </w:rPr>
    </w:lvl>
    <w:lvl w:ilvl="1" w:tplc="04150019">
      <w:start w:val="1"/>
      <w:numFmt w:val="lowerLetter"/>
      <w:lvlText w:val="%2."/>
      <w:lvlJc w:val="left"/>
      <w:pPr>
        <w:ind w:left="1724" w:hanging="360"/>
      </w:pPr>
      <w:rPr>
        <w:rFonts w:ascii="Times New Roman" w:hAnsi="Times New Roman" w:cs="Times New Roman"/>
      </w:rPr>
    </w:lvl>
    <w:lvl w:ilvl="2" w:tplc="0415001B">
      <w:start w:val="1"/>
      <w:numFmt w:val="lowerRoman"/>
      <w:lvlText w:val="%3."/>
      <w:lvlJc w:val="right"/>
      <w:pPr>
        <w:ind w:left="2444" w:hanging="180"/>
      </w:pPr>
      <w:rPr>
        <w:rFonts w:ascii="Times New Roman" w:hAnsi="Times New Roman" w:cs="Times New Roman"/>
      </w:rPr>
    </w:lvl>
    <w:lvl w:ilvl="3" w:tplc="0415000F">
      <w:start w:val="1"/>
      <w:numFmt w:val="decimal"/>
      <w:lvlText w:val="%4."/>
      <w:lvlJc w:val="left"/>
      <w:pPr>
        <w:ind w:left="3164" w:hanging="360"/>
      </w:pPr>
      <w:rPr>
        <w:rFonts w:ascii="Times New Roman" w:hAnsi="Times New Roman" w:cs="Times New Roman"/>
      </w:rPr>
    </w:lvl>
    <w:lvl w:ilvl="4" w:tplc="04150019">
      <w:start w:val="1"/>
      <w:numFmt w:val="lowerLetter"/>
      <w:lvlText w:val="%5."/>
      <w:lvlJc w:val="left"/>
      <w:pPr>
        <w:ind w:left="3884" w:hanging="360"/>
      </w:pPr>
      <w:rPr>
        <w:rFonts w:ascii="Times New Roman" w:hAnsi="Times New Roman" w:cs="Times New Roman"/>
      </w:rPr>
    </w:lvl>
    <w:lvl w:ilvl="5" w:tplc="0415001B">
      <w:start w:val="1"/>
      <w:numFmt w:val="lowerRoman"/>
      <w:lvlText w:val="%6."/>
      <w:lvlJc w:val="right"/>
      <w:pPr>
        <w:ind w:left="4604" w:hanging="180"/>
      </w:pPr>
      <w:rPr>
        <w:rFonts w:ascii="Times New Roman" w:hAnsi="Times New Roman" w:cs="Times New Roman"/>
      </w:rPr>
    </w:lvl>
    <w:lvl w:ilvl="6" w:tplc="0415000F">
      <w:start w:val="1"/>
      <w:numFmt w:val="decimal"/>
      <w:lvlText w:val="%7."/>
      <w:lvlJc w:val="left"/>
      <w:pPr>
        <w:ind w:left="5324" w:hanging="360"/>
      </w:pPr>
      <w:rPr>
        <w:rFonts w:ascii="Times New Roman" w:hAnsi="Times New Roman" w:cs="Times New Roman"/>
      </w:rPr>
    </w:lvl>
    <w:lvl w:ilvl="7" w:tplc="04150019">
      <w:start w:val="1"/>
      <w:numFmt w:val="lowerLetter"/>
      <w:lvlText w:val="%8."/>
      <w:lvlJc w:val="left"/>
      <w:pPr>
        <w:ind w:left="6044" w:hanging="360"/>
      </w:pPr>
      <w:rPr>
        <w:rFonts w:ascii="Times New Roman" w:hAnsi="Times New Roman" w:cs="Times New Roman"/>
      </w:rPr>
    </w:lvl>
    <w:lvl w:ilvl="8" w:tplc="0415001B">
      <w:start w:val="1"/>
      <w:numFmt w:val="lowerRoman"/>
      <w:lvlText w:val="%9."/>
      <w:lvlJc w:val="right"/>
      <w:pPr>
        <w:ind w:left="6764" w:hanging="180"/>
      </w:pPr>
      <w:rPr>
        <w:rFonts w:ascii="Times New Roman" w:hAnsi="Times New Roman" w:cs="Times New Roman"/>
      </w:rPr>
    </w:lvl>
  </w:abstractNum>
  <w:abstractNum w:abstractNumId="43" w15:restartNumberingAfterBreak="0">
    <w:nsid w:val="77B52D82"/>
    <w:multiLevelType w:val="hybridMultilevel"/>
    <w:tmpl w:val="EAC8926E"/>
    <w:lvl w:ilvl="0" w:tplc="FB28E420">
      <w:start w:val="1"/>
      <w:numFmt w:val="decimal"/>
      <w:lvlText w:val="%1."/>
      <w:lvlJc w:val="left"/>
      <w:pPr>
        <w:ind w:left="720" w:hanging="360"/>
      </w:pPr>
      <w:rPr>
        <w:rFonts w:ascii="Tahoma" w:hAnsi="Tahoma" w:cs="Tahoma" w:hint="default"/>
        <w:b/>
        <w:bCs/>
        <w:sz w:val="20"/>
        <w:szCs w:val="2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5CCD728">
      <w:start w:val="1"/>
      <w:numFmt w:val="decimal"/>
      <w:lvlText w:val="%7."/>
      <w:lvlJc w:val="left"/>
      <w:pPr>
        <w:ind w:left="5040" w:hanging="360"/>
      </w:pPr>
      <w:rPr>
        <w:rFonts w:ascii="Times New Roman" w:hAnsi="Times New Roman" w:cs="Times New Roman"/>
        <w:b/>
        <w:bCs/>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7BF41B39"/>
    <w:multiLevelType w:val="hybridMultilevel"/>
    <w:tmpl w:val="B0A06DA6"/>
    <w:lvl w:ilvl="0" w:tplc="125A6E8A">
      <w:start w:val="1"/>
      <w:numFmt w:val="lowerLetter"/>
      <w:lvlText w:val="%1)"/>
      <w:lvlJc w:val="left"/>
      <w:pPr>
        <w:ind w:left="1193" w:hanging="360"/>
      </w:pPr>
      <w:rPr>
        <w:rFonts w:ascii="Times New Roman" w:hAnsi="Times New Roman" w:cs="Times New Roman"/>
        <w:b w:val="0"/>
        <w:bCs w:val="0"/>
      </w:rPr>
    </w:lvl>
    <w:lvl w:ilvl="1" w:tplc="04150019">
      <w:start w:val="1"/>
      <w:numFmt w:val="lowerLetter"/>
      <w:lvlText w:val="%2."/>
      <w:lvlJc w:val="left"/>
      <w:pPr>
        <w:ind w:left="1913" w:hanging="360"/>
      </w:pPr>
      <w:rPr>
        <w:rFonts w:ascii="Times New Roman" w:hAnsi="Times New Roman" w:cs="Times New Roman"/>
      </w:rPr>
    </w:lvl>
    <w:lvl w:ilvl="2" w:tplc="0415001B">
      <w:start w:val="1"/>
      <w:numFmt w:val="lowerRoman"/>
      <w:lvlText w:val="%3."/>
      <w:lvlJc w:val="right"/>
      <w:pPr>
        <w:ind w:left="2633" w:hanging="180"/>
      </w:pPr>
      <w:rPr>
        <w:rFonts w:ascii="Times New Roman" w:hAnsi="Times New Roman" w:cs="Times New Roman"/>
      </w:rPr>
    </w:lvl>
    <w:lvl w:ilvl="3" w:tplc="0415000F">
      <w:start w:val="1"/>
      <w:numFmt w:val="decimal"/>
      <w:lvlText w:val="%4."/>
      <w:lvlJc w:val="left"/>
      <w:pPr>
        <w:ind w:left="3353" w:hanging="360"/>
      </w:pPr>
      <w:rPr>
        <w:rFonts w:ascii="Times New Roman" w:hAnsi="Times New Roman" w:cs="Times New Roman"/>
      </w:rPr>
    </w:lvl>
    <w:lvl w:ilvl="4" w:tplc="04150019">
      <w:start w:val="1"/>
      <w:numFmt w:val="lowerLetter"/>
      <w:lvlText w:val="%5."/>
      <w:lvlJc w:val="left"/>
      <w:pPr>
        <w:ind w:left="4073" w:hanging="360"/>
      </w:pPr>
      <w:rPr>
        <w:rFonts w:ascii="Times New Roman" w:hAnsi="Times New Roman" w:cs="Times New Roman"/>
      </w:rPr>
    </w:lvl>
    <w:lvl w:ilvl="5" w:tplc="0415001B">
      <w:start w:val="1"/>
      <w:numFmt w:val="lowerRoman"/>
      <w:lvlText w:val="%6."/>
      <w:lvlJc w:val="right"/>
      <w:pPr>
        <w:ind w:left="4793" w:hanging="180"/>
      </w:pPr>
      <w:rPr>
        <w:rFonts w:ascii="Times New Roman" w:hAnsi="Times New Roman" w:cs="Times New Roman"/>
      </w:rPr>
    </w:lvl>
    <w:lvl w:ilvl="6" w:tplc="0415000F">
      <w:start w:val="1"/>
      <w:numFmt w:val="decimal"/>
      <w:lvlText w:val="%7."/>
      <w:lvlJc w:val="left"/>
      <w:pPr>
        <w:ind w:left="5513" w:hanging="360"/>
      </w:pPr>
      <w:rPr>
        <w:rFonts w:ascii="Times New Roman" w:hAnsi="Times New Roman" w:cs="Times New Roman"/>
      </w:rPr>
    </w:lvl>
    <w:lvl w:ilvl="7" w:tplc="04150019">
      <w:start w:val="1"/>
      <w:numFmt w:val="lowerLetter"/>
      <w:lvlText w:val="%8."/>
      <w:lvlJc w:val="left"/>
      <w:pPr>
        <w:ind w:left="6233" w:hanging="360"/>
      </w:pPr>
      <w:rPr>
        <w:rFonts w:ascii="Times New Roman" w:hAnsi="Times New Roman" w:cs="Times New Roman"/>
      </w:rPr>
    </w:lvl>
    <w:lvl w:ilvl="8" w:tplc="0415001B">
      <w:start w:val="1"/>
      <w:numFmt w:val="lowerRoman"/>
      <w:lvlText w:val="%9."/>
      <w:lvlJc w:val="right"/>
      <w:pPr>
        <w:ind w:left="6953" w:hanging="180"/>
      </w:pPr>
      <w:rPr>
        <w:rFonts w:ascii="Times New Roman" w:hAnsi="Times New Roman" w:cs="Times New Roman"/>
      </w:rPr>
    </w:lvl>
  </w:abstractNum>
  <w:abstractNum w:abstractNumId="45" w15:restartNumberingAfterBreak="0">
    <w:nsid w:val="7C5D5E7F"/>
    <w:multiLevelType w:val="hybridMultilevel"/>
    <w:tmpl w:val="C3BEFB4E"/>
    <w:lvl w:ilvl="0" w:tplc="9E42EFCA">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7F275C0A"/>
    <w:multiLevelType w:val="hybridMultilevel"/>
    <w:tmpl w:val="A22E67C0"/>
    <w:lvl w:ilvl="0" w:tplc="CB8673A6">
      <w:start w:val="1"/>
      <w:numFmt w:val="lowerLetter"/>
      <w:lvlText w:val="%1."/>
      <w:lvlJc w:val="left"/>
      <w:pPr>
        <w:ind w:left="1080" w:hanging="360"/>
      </w:pPr>
      <w:rPr>
        <w:rFonts w:ascii="Times New Roman" w:eastAsia="Times New Roman" w:hAnsi="Times New Roman" w:hint="default"/>
        <w:b w:val="0"/>
        <w:bCs w:val="0"/>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num w:numId="1">
    <w:abstractNumId w:val="28"/>
  </w:num>
  <w:num w:numId="2">
    <w:abstractNumId w:val="19"/>
  </w:num>
  <w:num w:numId="3">
    <w:abstractNumId w:val="31"/>
  </w:num>
  <w:num w:numId="4">
    <w:abstractNumId w:val="45"/>
  </w:num>
  <w:num w:numId="5">
    <w:abstractNumId w:val="15"/>
  </w:num>
  <w:num w:numId="6">
    <w:abstractNumId w:val="37"/>
  </w:num>
  <w:num w:numId="7">
    <w:abstractNumId w:val="21"/>
  </w:num>
  <w:num w:numId="8">
    <w:abstractNumId w:val="34"/>
  </w:num>
  <w:num w:numId="9">
    <w:abstractNumId w:val="18"/>
  </w:num>
  <w:num w:numId="10">
    <w:abstractNumId w:val="2"/>
  </w:num>
  <w:num w:numId="11">
    <w:abstractNumId w:val="43"/>
  </w:num>
  <w:num w:numId="12">
    <w:abstractNumId w:val="11"/>
  </w:num>
  <w:num w:numId="13">
    <w:abstractNumId w:val="2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
  </w:num>
  <w:num w:numId="18">
    <w:abstractNumId w:val="3"/>
  </w:num>
  <w:num w:numId="19">
    <w:abstractNumId w:val="29"/>
  </w:num>
  <w:num w:numId="20">
    <w:abstractNumId w:val="39"/>
  </w:num>
  <w:num w:numId="21">
    <w:abstractNumId w:val="36"/>
  </w:num>
  <w:num w:numId="22">
    <w:abstractNumId w:val="14"/>
  </w:num>
  <w:num w:numId="23">
    <w:abstractNumId w:val="8"/>
  </w:num>
  <w:num w:numId="24">
    <w:abstractNumId w:val="44"/>
  </w:num>
  <w:num w:numId="25">
    <w:abstractNumId w:val="35"/>
  </w:num>
  <w:num w:numId="26">
    <w:abstractNumId w:val="10"/>
  </w:num>
  <w:num w:numId="27">
    <w:abstractNumId w:val="22"/>
  </w:num>
  <w:num w:numId="28">
    <w:abstractNumId w:val="41"/>
  </w:num>
  <w:num w:numId="29">
    <w:abstractNumId w:val="13"/>
  </w:num>
  <w:num w:numId="30">
    <w:abstractNumId w:val="46"/>
  </w:num>
  <w:num w:numId="31">
    <w:abstractNumId w:val="24"/>
  </w:num>
  <w:num w:numId="32">
    <w:abstractNumId w:val="20"/>
  </w:num>
  <w:num w:numId="33">
    <w:abstractNumId w:val="17"/>
  </w:num>
  <w:num w:numId="34">
    <w:abstractNumId w:val="33"/>
  </w:num>
  <w:num w:numId="35">
    <w:abstractNumId w:val="7"/>
  </w:num>
  <w:num w:numId="36">
    <w:abstractNumId w:val="26"/>
  </w:num>
  <w:num w:numId="37">
    <w:abstractNumId w:val="9"/>
  </w:num>
  <w:num w:numId="38">
    <w:abstractNumId w:val="42"/>
  </w:num>
  <w:num w:numId="39">
    <w:abstractNumId w:val="32"/>
  </w:num>
  <w:num w:numId="40">
    <w:abstractNumId w:val="30"/>
  </w:num>
  <w:num w:numId="41">
    <w:abstractNumId w:val="40"/>
  </w:num>
  <w:num w:numId="42">
    <w:abstractNumId w:val="5"/>
  </w:num>
  <w:num w:numId="43">
    <w:abstractNumId w:val="4"/>
  </w:num>
  <w:num w:numId="44">
    <w:abstractNumId w:val="25"/>
  </w:num>
  <w:num w:numId="45">
    <w:abstractNumId w:val="27"/>
  </w:num>
  <w:num w:numId="46">
    <w:abstractNumId w:val="16"/>
  </w:num>
  <w:num w:numId="47">
    <w:abstractNumId w:val="38"/>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E31"/>
    <w:rsid w:val="00024B10"/>
    <w:rsid w:val="0009521A"/>
    <w:rsid w:val="000C0755"/>
    <w:rsid w:val="000F71EE"/>
    <w:rsid w:val="001708AA"/>
    <w:rsid w:val="001C5993"/>
    <w:rsid w:val="002D57A3"/>
    <w:rsid w:val="002F16A5"/>
    <w:rsid w:val="004368C5"/>
    <w:rsid w:val="004A03F6"/>
    <w:rsid w:val="00521E42"/>
    <w:rsid w:val="00546209"/>
    <w:rsid w:val="00655CA4"/>
    <w:rsid w:val="007819CA"/>
    <w:rsid w:val="00876A1F"/>
    <w:rsid w:val="00AB7E31"/>
    <w:rsid w:val="00C1603A"/>
    <w:rsid w:val="00C34562"/>
    <w:rsid w:val="00C76577"/>
    <w:rsid w:val="00CD168D"/>
    <w:rsid w:val="00E56013"/>
    <w:rsid w:val="00EF2BD6"/>
    <w:rsid w:val="00F7749B"/>
    <w:rsid w:val="00FA7D8F"/>
    <w:rsid w:val="00FB6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BF8927F"/>
  <w15:docId w15:val="{6D4C6768-A7B7-405A-9833-083CC3E9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pPr>
      <w:keepNext/>
      <w:keepLines/>
      <w:spacing w:before="480" w:after="0" w:line="240" w:lineRule="auto"/>
      <w:jc w:val="both"/>
      <w:outlineLvl w:val="0"/>
    </w:pPr>
    <w:rPr>
      <w:rFonts w:ascii="Cambria" w:hAnsi="Cambria" w:cs="Cambria"/>
      <w:b/>
      <w:bCs/>
      <w:sz w:val="28"/>
      <w:szCs w:val="28"/>
      <w:lang w:eastAsia="pl-PL"/>
    </w:rPr>
  </w:style>
  <w:style w:type="paragraph" w:styleId="Nagwek2">
    <w:name w:val="heading 2"/>
    <w:basedOn w:val="Normalny"/>
    <w:next w:val="Normalny"/>
    <w:link w:val="Nagwek2Znak"/>
    <w:uiPriority w:val="99"/>
    <w:qFormat/>
    <w:pPr>
      <w:keepNext/>
      <w:keepLines/>
      <w:spacing w:before="200" w:after="0" w:line="240" w:lineRule="auto"/>
      <w:jc w:val="both"/>
      <w:outlineLvl w:val="1"/>
    </w:pPr>
    <w:rPr>
      <w:rFonts w:ascii="Cambria" w:hAnsi="Cambria" w:cs="Cambria"/>
      <w:b/>
      <w:bCs/>
      <w:sz w:val="26"/>
      <w:szCs w:val="26"/>
      <w:lang w:eastAsia="pl-PL"/>
    </w:rPr>
  </w:style>
  <w:style w:type="paragraph" w:styleId="Nagwek3">
    <w:name w:val="heading 3"/>
    <w:basedOn w:val="Normalny"/>
    <w:next w:val="Normalny"/>
    <w:link w:val="Nagwek3Znak"/>
    <w:uiPriority w:val="99"/>
    <w:qFormat/>
    <w:pPr>
      <w:keepNext/>
      <w:spacing w:before="240" w:after="60" w:line="240" w:lineRule="auto"/>
      <w:jc w:val="both"/>
      <w:outlineLvl w:val="2"/>
    </w:pPr>
    <w:rPr>
      <w:rFonts w:ascii="Cambria" w:hAnsi="Cambria" w:cs="Cambria"/>
      <w:b/>
      <w:bCs/>
      <w:sz w:val="26"/>
      <w:szCs w:val="26"/>
      <w:lang w:eastAsia="pl-PL"/>
    </w:rPr>
  </w:style>
  <w:style w:type="paragraph" w:styleId="Nagwek4">
    <w:name w:val="heading 4"/>
    <w:basedOn w:val="Normalny"/>
    <w:next w:val="Normalny"/>
    <w:link w:val="Nagwek4Znak"/>
    <w:uiPriority w:val="99"/>
    <w:qFormat/>
    <w:pPr>
      <w:keepNext/>
      <w:spacing w:before="240" w:after="60" w:line="240" w:lineRule="auto"/>
      <w:jc w:val="both"/>
      <w:outlineLvl w:val="3"/>
    </w:pPr>
    <w:rPr>
      <w:b/>
      <w:bCs/>
      <w:sz w:val="28"/>
      <w:szCs w:val="28"/>
      <w:lang w:eastAsia="pl-PL"/>
    </w:rPr>
  </w:style>
  <w:style w:type="paragraph" w:styleId="Nagwek6">
    <w:name w:val="heading 6"/>
    <w:basedOn w:val="Normalny"/>
    <w:next w:val="Normalny"/>
    <w:link w:val="Nagwek6Znak"/>
    <w:uiPriority w:val="99"/>
    <w:qFormat/>
    <w:pPr>
      <w:keepNext/>
      <w:keepLines/>
      <w:spacing w:before="40" w:after="0" w:line="240" w:lineRule="auto"/>
      <w:outlineLvl w:val="5"/>
    </w:pPr>
    <w:rPr>
      <w:rFonts w:ascii="Calibri Light" w:hAnsi="Calibri Light" w:cs="Calibri Light"/>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Pr>
      <w:rFonts w:ascii="Cambria" w:hAnsi="Cambria" w:cs="Cambria"/>
      <w:b/>
      <w:bCs/>
      <w:color w:val="auto"/>
      <w:sz w:val="28"/>
      <w:szCs w:val="28"/>
      <w:lang w:eastAsia="pl-PL"/>
    </w:rPr>
  </w:style>
  <w:style w:type="character" w:customStyle="1" w:styleId="Nagwek2Znak">
    <w:name w:val="Nagłówek 2 Znak"/>
    <w:link w:val="Nagwek2"/>
    <w:uiPriority w:val="99"/>
    <w:rPr>
      <w:rFonts w:ascii="Cambria" w:hAnsi="Cambria" w:cs="Cambria"/>
      <w:b/>
      <w:bCs/>
      <w:color w:val="auto"/>
      <w:sz w:val="26"/>
      <w:szCs w:val="26"/>
      <w:lang w:eastAsia="pl-PL"/>
    </w:rPr>
  </w:style>
  <w:style w:type="character" w:customStyle="1" w:styleId="Nagwek3Znak">
    <w:name w:val="Nagłówek 3 Znak"/>
    <w:link w:val="Nagwek3"/>
    <w:uiPriority w:val="99"/>
    <w:rPr>
      <w:rFonts w:ascii="Cambria" w:hAnsi="Cambria" w:cs="Cambria"/>
      <w:b/>
      <w:bCs/>
      <w:sz w:val="26"/>
      <w:szCs w:val="26"/>
      <w:lang w:eastAsia="pl-PL"/>
    </w:rPr>
  </w:style>
  <w:style w:type="character" w:customStyle="1" w:styleId="Nagwek4Znak">
    <w:name w:val="Nagłówek 4 Znak"/>
    <w:link w:val="Nagwek4"/>
    <w:uiPriority w:val="99"/>
    <w:rPr>
      <w:rFonts w:ascii="Calibri" w:hAnsi="Calibri" w:cs="Calibri"/>
      <w:b/>
      <w:bCs/>
      <w:sz w:val="28"/>
      <w:szCs w:val="28"/>
      <w:lang w:eastAsia="pl-PL"/>
    </w:rPr>
  </w:style>
  <w:style w:type="character" w:customStyle="1" w:styleId="Nagwek6Znak">
    <w:name w:val="Nagłówek 6 Znak"/>
    <w:link w:val="Nagwek6"/>
    <w:uiPriority w:val="99"/>
    <w:rPr>
      <w:rFonts w:ascii="Calibri Light" w:hAnsi="Calibri Light" w:cs="Calibri Light"/>
      <w:color w:val="auto"/>
      <w:sz w:val="24"/>
      <w:szCs w:val="24"/>
      <w:lang w:eastAsia="pl-PL"/>
    </w:rPr>
  </w:style>
  <w:style w:type="paragraph" w:styleId="Stopka">
    <w:name w:val="footer"/>
    <w:basedOn w:val="Normalny"/>
    <w:link w:val="StopkaZnak"/>
    <w:uiPriority w:val="99"/>
    <w:pPr>
      <w:widowControl w:val="0"/>
      <w:tabs>
        <w:tab w:val="center" w:pos="4536"/>
        <w:tab w:val="right" w:pos="9072"/>
      </w:tabs>
      <w:autoSpaceDE w:val="0"/>
      <w:autoSpaceDN w:val="0"/>
      <w:adjustRightInd w:val="0"/>
      <w:spacing w:after="0" w:line="240" w:lineRule="auto"/>
      <w:jc w:val="both"/>
    </w:pPr>
    <w:rPr>
      <w:rFonts w:ascii="Arial" w:hAnsi="Arial" w:cs="Arial"/>
      <w:sz w:val="20"/>
      <w:szCs w:val="20"/>
      <w:lang w:eastAsia="pl-PL"/>
    </w:rPr>
  </w:style>
  <w:style w:type="character" w:customStyle="1" w:styleId="StopkaZnak">
    <w:name w:val="Stopka Znak"/>
    <w:link w:val="Stopka"/>
    <w:uiPriority w:val="99"/>
    <w:rPr>
      <w:rFonts w:ascii="Arial" w:hAnsi="Arial" w:cs="Arial"/>
      <w:sz w:val="20"/>
      <w:szCs w:val="20"/>
      <w:lang w:eastAsia="pl-PL"/>
    </w:rPr>
  </w:style>
  <w:style w:type="paragraph" w:styleId="Nagwek">
    <w:name w:val="header"/>
    <w:basedOn w:val="Normalny"/>
    <w:link w:val="NagwekZnak"/>
    <w:uiPriority w:val="99"/>
    <w:pPr>
      <w:widowControl w:val="0"/>
      <w:tabs>
        <w:tab w:val="center" w:pos="4536"/>
        <w:tab w:val="right" w:pos="9072"/>
      </w:tabs>
      <w:autoSpaceDE w:val="0"/>
      <w:autoSpaceDN w:val="0"/>
      <w:adjustRightInd w:val="0"/>
      <w:spacing w:after="0" w:line="240" w:lineRule="auto"/>
      <w:jc w:val="both"/>
    </w:pPr>
    <w:rPr>
      <w:rFonts w:ascii="Arial" w:hAnsi="Arial" w:cs="Arial"/>
      <w:sz w:val="20"/>
      <w:szCs w:val="20"/>
      <w:lang w:eastAsia="pl-PL"/>
    </w:rPr>
  </w:style>
  <w:style w:type="character" w:customStyle="1" w:styleId="NagwekZnak">
    <w:name w:val="Nagłówek Znak"/>
    <w:link w:val="Nagwek"/>
    <w:uiPriority w:val="99"/>
    <w:rPr>
      <w:rFonts w:ascii="Arial" w:hAnsi="Arial" w:cs="Arial"/>
      <w:sz w:val="20"/>
      <w:szCs w:val="20"/>
      <w:lang w:eastAsia="pl-PL"/>
    </w:rPr>
  </w:style>
  <w:style w:type="paragraph" w:styleId="Tytu">
    <w:name w:val="Title"/>
    <w:basedOn w:val="Normalny"/>
    <w:link w:val="TytuZnak"/>
    <w:uiPriority w:val="99"/>
    <w:qFormat/>
    <w:pPr>
      <w:spacing w:after="0" w:line="240" w:lineRule="auto"/>
      <w:jc w:val="center"/>
    </w:pPr>
    <w:rPr>
      <w:rFonts w:ascii="Tahoma" w:hAnsi="Tahoma" w:cs="Tahoma"/>
      <w:b/>
      <w:bCs/>
      <w:sz w:val="24"/>
      <w:szCs w:val="24"/>
      <w:lang w:eastAsia="pl-PL"/>
    </w:rPr>
  </w:style>
  <w:style w:type="character" w:customStyle="1" w:styleId="TytuZnak">
    <w:name w:val="Tytuł Znak"/>
    <w:link w:val="Tytu"/>
    <w:uiPriority w:val="99"/>
    <w:rPr>
      <w:rFonts w:ascii="Tahoma" w:hAnsi="Tahoma" w:cs="Tahoma"/>
      <w:b/>
      <w:bCs/>
      <w:sz w:val="24"/>
      <w:szCs w:val="24"/>
      <w:lang w:eastAsia="pl-PL"/>
    </w:rPr>
  </w:style>
  <w:style w:type="paragraph" w:styleId="Akapitzlist">
    <w:name w:val="List Paragraph"/>
    <w:basedOn w:val="Normalny"/>
    <w:uiPriority w:val="99"/>
    <w:qFormat/>
    <w:pPr>
      <w:spacing w:after="0" w:line="240" w:lineRule="auto"/>
      <w:ind w:left="720"/>
      <w:jc w:val="both"/>
    </w:pPr>
    <w:rPr>
      <w:rFonts w:ascii="Tahoma" w:hAnsi="Tahoma" w:cs="Tahoma"/>
      <w:sz w:val="24"/>
      <w:szCs w:val="24"/>
      <w:lang w:eastAsia="pl-PL"/>
    </w:rPr>
  </w:style>
  <w:style w:type="character" w:customStyle="1" w:styleId="BalloonTextChar">
    <w:name w:val="Balloon Text Char"/>
    <w:uiPriority w:val="99"/>
    <w:rPr>
      <w:rFonts w:ascii="Tahoma" w:hAnsi="Tahoma" w:cs="Tahoma"/>
      <w:sz w:val="16"/>
      <w:szCs w:val="16"/>
      <w:lang w:eastAsia="pl-PL"/>
    </w:rPr>
  </w:style>
  <w:style w:type="paragraph" w:styleId="Tekstdymka">
    <w:name w:val="Balloon Text"/>
    <w:basedOn w:val="Normalny"/>
    <w:link w:val="TekstdymkaZnak"/>
    <w:uiPriority w:val="99"/>
    <w:pPr>
      <w:spacing w:after="0" w:line="240" w:lineRule="auto"/>
      <w:jc w:val="both"/>
    </w:pPr>
    <w:rPr>
      <w:rFonts w:ascii="Tahoma" w:hAnsi="Tahoma" w:cs="Tahoma"/>
      <w:sz w:val="16"/>
      <w:szCs w:val="16"/>
      <w:lang w:eastAsia="pl-PL"/>
    </w:rPr>
  </w:style>
  <w:style w:type="character" w:customStyle="1" w:styleId="TekstdymkaZnak">
    <w:name w:val="Tekst dymka Znak"/>
    <w:link w:val="Tekstdymka"/>
    <w:uiPriority w:val="99"/>
    <w:rPr>
      <w:rFonts w:ascii="Times New Roman" w:hAnsi="Times New Roman" w:cs="Times New Roman"/>
      <w:sz w:val="2"/>
      <w:szCs w:val="2"/>
      <w:lang w:eastAsia="en-US"/>
    </w:rPr>
  </w:style>
  <w:style w:type="paragraph" w:customStyle="1" w:styleId="Akapitzlist1">
    <w:name w:val="Akapit z listą1"/>
    <w:basedOn w:val="Normalny"/>
    <w:uiPriority w:val="99"/>
    <w:pPr>
      <w:spacing w:after="0" w:line="240" w:lineRule="auto"/>
      <w:ind w:left="708"/>
      <w:jc w:val="both"/>
    </w:pPr>
    <w:rPr>
      <w:rFonts w:ascii="Tahoma" w:hAnsi="Tahoma" w:cs="Tahoma"/>
      <w:sz w:val="20"/>
      <w:szCs w:val="20"/>
      <w:lang w:eastAsia="pl-PL"/>
    </w:rPr>
  </w:style>
  <w:style w:type="character" w:styleId="Hipercze">
    <w:name w:val="Hyperlink"/>
    <w:uiPriority w:val="99"/>
    <w:rPr>
      <w:rFonts w:ascii="Times New Roman" w:hAnsi="Times New Roman" w:cs="Times New Roman"/>
      <w:color w:val="0000FF"/>
      <w:u w:val="single"/>
    </w:rPr>
  </w:style>
  <w:style w:type="character" w:customStyle="1" w:styleId="BodyText2Char">
    <w:name w:val="Body Text 2 Char"/>
    <w:uiPriority w:val="99"/>
    <w:rPr>
      <w:rFonts w:ascii="Tahoma" w:hAnsi="Tahoma" w:cs="Tahoma"/>
      <w:b/>
      <w:bCs/>
      <w:sz w:val="20"/>
      <w:szCs w:val="20"/>
      <w:lang w:eastAsia="pl-PL"/>
    </w:rPr>
  </w:style>
  <w:style w:type="paragraph" w:styleId="Tekstpodstawowy2">
    <w:name w:val="Body Text 2"/>
    <w:basedOn w:val="Normalny"/>
    <w:link w:val="Tekstpodstawowy2Znak"/>
    <w:uiPriority w:val="99"/>
    <w:pPr>
      <w:tabs>
        <w:tab w:val="left" w:pos="720"/>
      </w:tabs>
      <w:spacing w:after="0" w:line="240" w:lineRule="auto"/>
      <w:jc w:val="both"/>
    </w:pPr>
    <w:rPr>
      <w:rFonts w:ascii="Tahoma" w:hAnsi="Tahoma" w:cs="Tahoma"/>
      <w:b/>
      <w:bCs/>
      <w:lang w:eastAsia="pl-PL"/>
    </w:rPr>
  </w:style>
  <w:style w:type="character" w:customStyle="1" w:styleId="Tekstpodstawowy2Znak">
    <w:name w:val="Tekst podstawowy 2 Znak"/>
    <w:link w:val="Tekstpodstawowy2"/>
    <w:uiPriority w:val="99"/>
    <w:rPr>
      <w:rFonts w:ascii="Calibri" w:hAnsi="Calibri" w:cs="Calibri"/>
      <w:lang w:eastAsia="en-US"/>
    </w:rPr>
  </w:style>
  <w:style w:type="paragraph" w:styleId="Tekstpodstawowy">
    <w:name w:val="Body Text"/>
    <w:basedOn w:val="Normalny"/>
    <w:link w:val="TekstpodstawowyZnak"/>
    <w:uiPriority w:val="99"/>
    <w:pPr>
      <w:spacing w:after="120" w:line="240" w:lineRule="auto"/>
      <w:jc w:val="both"/>
    </w:pPr>
    <w:rPr>
      <w:rFonts w:ascii="Tahoma" w:hAnsi="Tahoma" w:cs="Tahoma"/>
      <w:sz w:val="24"/>
      <w:szCs w:val="24"/>
      <w:lang w:eastAsia="pl-PL"/>
    </w:rPr>
  </w:style>
  <w:style w:type="character" w:customStyle="1" w:styleId="TekstpodstawowyZnak">
    <w:name w:val="Tekst podstawowy Znak"/>
    <w:link w:val="Tekstpodstawowy"/>
    <w:uiPriority w:val="99"/>
    <w:rPr>
      <w:rFonts w:ascii="Tahoma" w:hAnsi="Tahoma" w:cs="Tahoma"/>
      <w:sz w:val="24"/>
      <w:szCs w:val="24"/>
      <w:lang w:eastAsia="pl-PL"/>
    </w:rPr>
  </w:style>
  <w:style w:type="paragraph" w:customStyle="1" w:styleId="Tekstpodstawowywcity31">
    <w:name w:val="Tekst podstawowy wcięty 31"/>
    <w:basedOn w:val="Normalny"/>
    <w:uiPriority w:val="99"/>
    <w:pPr>
      <w:suppressAutoHyphens/>
      <w:overflowPunct w:val="0"/>
      <w:autoSpaceDE w:val="0"/>
      <w:spacing w:after="0" w:line="240" w:lineRule="auto"/>
      <w:ind w:left="284" w:hanging="284"/>
      <w:jc w:val="both"/>
      <w:textAlignment w:val="baseline"/>
    </w:pPr>
    <w:rPr>
      <w:rFonts w:ascii="Arial" w:hAnsi="Arial" w:cs="Arial"/>
      <w:sz w:val="24"/>
      <w:szCs w:val="24"/>
      <w:lang w:eastAsia="ar-SA"/>
    </w:rPr>
  </w:style>
  <w:style w:type="character" w:customStyle="1" w:styleId="CommentTextChar">
    <w:name w:val="Comment Text Char"/>
    <w:uiPriority w:val="99"/>
    <w:rPr>
      <w:rFonts w:ascii="Tahoma" w:hAnsi="Tahoma" w:cs="Tahoma"/>
      <w:sz w:val="20"/>
      <w:szCs w:val="20"/>
      <w:lang w:eastAsia="pl-PL"/>
    </w:rPr>
  </w:style>
  <w:style w:type="paragraph" w:styleId="Tekstkomentarza">
    <w:name w:val="annotation text"/>
    <w:basedOn w:val="Normalny"/>
    <w:link w:val="TekstkomentarzaZnak"/>
    <w:uiPriority w:val="99"/>
    <w:pPr>
      <w:spacing w:after="0" w:line="240" w:lineRule="auto"/>
      <w:jc w:val="both"/>
    </w:pPr>
    <w:rPr>
      <w:rFonts w:ascii="Tahoma" w:hAnsi="Tahoma" w:cs="Tahoma"/>
      <w:sz w:val="20"/>
      <w:szCs w:val="20"/>
      <w:lang w:eastAsia="pl-PL"/>
    </w:rPr>
  </w:style>
  <w:style w:type="character" w:customStyle="1" w:styleId="TekstkomentarzaZnak">
    <w:name w:val="Tekst komentarza Znak"/>
    <w:link w:val="Tekstkomentarza"/>
    <w:uiPriority w:val="99"/>
    <w:rPr>
      <w:rFonts w:ascii="Calibri" w:hAnsi="Calibri" w:cs="Calibri"/>
      <w:sz w:val="20"/>
      <w:szCs w:val="20"/>
      <w:lang w:eastAsia="en-US"/>
    </w:rPr>
  </w:style>
  <w:style w:type="character" w:customStyle="1" w:styleId="CommentSubjectChar">
    <w:name w:val="Comment Subject Char"/>
    <w:uiPriority w:val="99"/>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link w:val="Tematkomentarza"/>
    <w:uiPriority w:val="99"/>
    <w:rPr>
      <w:rFonts w:ascii="Calibri" w:hAnsi="Calibri" w:cs="Calibri"/>
      <w:b/>
      <w:bCs/>
      <w:sz w:val="20"/>
      <w:szCs w:val="20"/>
      <w:lang w:eastAsia="en-US"/>
    </w:rPr>
  </w:style>
  <w:style w:type="paragraph" w:customStyle="1" w:styleId="Paragraf">
    <w:name w:val="Paragraf"/>
    <w:basedOn w:val="Normalny"/>
    <w:next w:val="Ustpnumerowany"/>
    <w:uiPriority w:val="99"/>
    <w:pPr>
      <w:keepNext/>
      <w:numPr>
        <w:numId w:val="8"/>
      </w:numPr>
      <w:spacing w:before="600" w:after="180" w:line="240" w:lineRule="auto"/>
      <w:jc w:val="both"/>
      <w:outlineLvl w:val="0"/>
    </w:pPr>
    <w:rPr>
      <w:rFonts w:ascii="Palatino Linotype" w:hAnsi="Palatino Linotype" w:cs="Palatino Linotype"/>
      <w:b/>
      <w:bCs/>
      <w:smallCaps/>
      <w:sz w:val="24"/>
      <w:szCs w:val="24"/>
      <w:lang w:eastAsia="pl-PL"/>
    </w:rPr>
  </w:style>
  <w:style w:type="paragraph" w:customStyle="1" w:styleId="Ustpnumerowany">
    <w:name w:val="Ustęp numerowany"/>
    <w:basedOn w:val="Normalny"/>
    <w:uiPriority w:val="99"/>
    <w:pPr>
      <w:numPr>
        <w:ilvl w:val="1"/>
        <w:numId w:val="8"/>
      </w:numPr>
      <w:spacing w:before="120" w:after="0" w:line="240" w:lineRule="auto"/>
      <w:jc w:val="both"/>
    </w:pPr>
    <w:rPr>
      <w:rFonts w:ascii="Palatino Linotype" w:hAnsi="Palatino Linotype" w:cs="Palatino Linotype"/>
      <w:sz w:val="24"/>
      <w:szCs w:val="24"/>
      <w:lang w:eastAsia="pl-PL"/>
    </w:rPr>
  </w:style>
  <w:style w:type="paragraph" w:customStyle="1" w:styleId="Ustp">
    <w:name w:val="Ustęp"/>
    <w:basedOn w:val="Normalny"/>
    <w:uiPriority w:val="99"/>
    <w:pPr>
      <w:numPr>
        <w:ilvl w:val="1"/>
        <w:numId w:val="9"/>
      </w:numPr>
      <w:spacing w:before="120" w:after="0" w:line="240" w:lineRule="auto"/>
      <w:jc w:val="both"/>
    </w:pPr>
    <w:rPr>
      <w:rFonts w:ascii="Palatino Linotype" w:hAnsi="Palatino Linotype" w:cs="Palatino Linotype"/>
      <w:sz w:val="24"/>
      <w:szCs w:val="24"/>
      <w:lang w:eastAsia="pl-PL"/>
    </w:rPr>
  </w:style>
  <w:style w:type="paragraph" w:customStyle="1" w:styleId="Tekstpodstawowy31">
    <w:name w:val="Tekst podstawowy 31"/>
    <w:basedOn w:val="Normalny"/>
    <w:uiPriority w:val="99"/>
    <w:pPr>
      <w:spacing w:after="0" w:line="240" w:lineRule="auto"/>
      <w:jc w:val="both"/>
    </w:pPr>
    <w:rPr>
      <w:rFonts w:ascii="Tahoma" w:hAnsi="Tahoma" w:cs="Tahoma"/>
      <w:b/>
      <w:bCs/>
      <w:sz w:val="24"/>
      <w:szCs w:val="24"/>
      <w:lang w:eastAsia="ar-SA"/>
    </w:rPr>
  </w:style>
  <w:style w:type="character" w:customStyle="1" w:styleId="BodyText3Char">
    <w:name w:val="Body Text 3 Char"/>
    <w:uiPriority w:val="99"/>
    <w:rPr>
      <w:rFonts w:ascii="Tahoma" w:hAnsi="Tahoma" w:cs="Tahoma"/>
      <w:b/>
      <w:bCs/>
      <w:sz w:val="20"/>
      <w:szCs w:val="20"/>
      <w:lang w:eastAsia="ar-SA" w:bidi="ar-SA"/>
    </w:rPr>
  </w:style>
  <w:style w:type="paragraph" w:styleId="Tekstpodstawowy3">
    <w:name w:val="Body Text 3"/>
    <w:basedOn w:val="Normalny"/>
    <w:link w:val="Tekstpodstawowy3Znak"/>
    <w:uiPriority w:val="99"/>
    <w:pPr>
      <w:suppressAutoHyphens/>
      <w:spacing w:after="0" w:line="240" w:lineRule="auto"/>
      <w:jc w:val="both"/>
    </w:pPr>
    <w:rPr>
      <w:rFonts w:ascii="Tahoma" w:hAnsi="Tahoma" w:cs="Tahoma"/>
      <w:b/>
      <w:bCs/>
      <w:sz w:val="24"/>
      <w:szCs w:val="24"/>
      <w:lang w:eastAsia="ar-SA"/>
    </w:rPr>
  </w:style>
  <w:style w:type="character" w:customStyle="1" w:styleId="Tekstpodstawowy3Znak">
    <w:name w:val="Tekst podstawowy 3 Znak"/>
    <w:link w:val="Tekstpodstawowy3"/>
    <w:uiPriority w:val="99"/>
    <w:rPr>
      <w:rFonts w:ascii="Calibri" w:hAnsi="Calibri" w:cs="Calibri"/>
      <w:sz w:val="16"/>
      <w:szCs w:val="16"/>
      <w:lang w:eastAsia="en-US"/>
    </w:rPr>
  </w:style>
  <w:style w:type="paragraph" w:customStyle="1" w:styleId="Tekstpodstawowy21">
    <w:name w:val="Tekst podstawowy 21"/>
    <w:basedOn w:val="Normalny"/>
    <w:uiPriority w:val="99"/>
    <w:pPr>
      <w:spacing w:after="0" w:line="160" w:lineRule="atLeast"/>
      <w:jc w:val="center"/>
    </w:pPr>
    <w:rPr>
      <w:rFonts w:ascii="Tahoma" w:hAnsi="Tahoma" w:cs="Tahoma"/>
      <w:b/>
      <w:bCs/>
      <w:sz w:val="24"/>
      <w:szCs w:val="24"/>
      <w:lang w:eastAsia="ar-SA"/>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rPr>
      <w:rFonts w:ascii="Courier New" w:hAnsi="Courier New" w:cs="Courier New"/>
      <w:sz w:val="20"/>
      <w:szCs w:val="20"/>
      <w:lang w:eastAsia="pl-PL"/>
    </w:rPr>
  </w:style>
  <w:style w:type="paragraph" w:styleId="NormalnyWeb">
    <w:name w:val="Normal (Web)"/>
    <w:basedOn w:val="Normalny"/>
    <w:uiPriority w:val="99"/>
    <w:pPr>
      <w:spacing w:before="100" w:beforeAutospacing="1" w:after="119" w:line="240" w:lineRule="auto"/>
      <w:jc w:val="both"/>
    </w:pPr>
    <w:rPr>
      <w:rFonts w:ascii="Tahoma" w:hAnsi="Tahoma" w:cs="Tahoma"/>
      <w:sz w:val="24"/>
      <w:szCs w:val="24"/>
      <w:lang w:eastAsia="pl-PL"/>
    </w:rPr>
  </w:style>
  <w:style w:type="paragraph" w:customStyle="1" w:styleId="Default">
    <w:name w:val="Default"/>
    <w:uiPriority w:val="99"/>
    <w:pPr>
      <w:autoSpaceDE w:val="0"/>
      <w:autoSpaceDN w:val="0"/>
      <w:adjustRightInd w:val="0"/>
      <w:jc w:val="both"/>
    </w:pPr>
    <w:rPr>
      <w:rFonts w:ascii="Tahoma" w:hAnsi="Tahoma" w:cs="Tahoma"/>
      <w:color w:val="000000"/>
      <w:sz w:val="24"/>
      <w:szCs w:val="24"/>
    </w:rPr>
  </w:style>
  <w:style w:type="paragraph" w:customStyle="1" w:styleId="Tekstpodstawowy22">
    <w:name w:val="Tekst podstawowy 22"/>
    <w:basedOn w:val="Normalny"/>
    <w:uiPriority w:val="99"/>
    <w:pPr>
      <w:suppressAutoHyphens/>
      <w:spacing w:after="0" w:line="160" w:lineRule="atLeast"/>
      <w:jc w:val="center"/>
    </w:pPr>
    <w:rPr>
      <w:rFonts w:ascii="Tahoma" w:hAnsi="Tahoma" w:cs="Tahoma"/>
      <w:b/>
      <w:bCs/>
      <w:sz w:val="24"/>
      <w:szCs w:val="24"/>
      <w:lang w:eastAsia="ar-SA"/>
    </w:rPr>
  </w:style>
  <w:style w:type="character" w:customStyle="1" w:styleId="EndnoteTextChar">
    <w:name w:val="Endnote Text Char"/>
    <w:uiPriority w:val="99"/>
    <w:rPr>
      <w:rFonts w:ascii="Tahoma" w:hAnsi="Tahoma" w:cs="Tahoma"/>
      <w:sz w:val="20"/>
      <w:szCs w:val="20"/>
      <w:lang w:eastAsia="pl-PL"/>
    </w:rPr>
  </w:style>
  <w:style w:type="paragraph" w:styleId="Tekstprzypisukocowego">
    <w:name w:val="endnote text"/>
    <w:basedOn w:val="Normalny"/>
    <w:link w:val="TekstprzypisukocowegoZnak"/>
    <w:uiPriority w:val="99"/>
    <w:pPr>
      <w:spacing w:after="0" w:line="240" w:lineRule="auto"/>
      <w:jc w:val="both"/>
    </w:pPr>
    <w:rPr>
      <w:rFonts w:ascii="Tahoma" w:hAnsi="Tahoma" w:cs="Tahoma"/>
      <w:sz w:val="20"/>
      <w:szCs w:val="20"/>
      <w:lang w:eastAsia="pl-PL"/>
    </w:rPr>
  </w:style>
  <w:style w:type="character" w:customStyle="1" w:styleId="TekstprzypisukocowegoZnak">
    <w:name w:val="Tekst przypisu końcowego Znak"/>
    <w:link w:val="Tekstprzypisukocowego"/>
    <w:uiPriority w:val="99"/>
    <w:rPr>
      <w:rFonts w:ascii="Calibri" w:hAnsi="Calibri" w:cs="Calibri"/>
      <w:sz w:val="20"/>
      <w:szCs w:val="20"/>
      <w:lang w:eastAsia="en-US"/>
    </w:rPr>
  </w:style>
  <w:style w:type="character" w:customStyle="1" w:styleId="WW8Num9z0">
    <w:name w:val="WW8Num9z0"/>
    <w:uiPriority w:val="99"/>
    <w:rPr>
      <w:b/>
      <w:bCs/>
    </w:rPr>
  </w:style>
  <w:style w:type="character" w:styleId="Pogrubienie">
    <w:name w:val="Strong"/>
    <w:uiPriority w:val="99"/>
    <w:qFormat/>
    <w:rPr>
      <w:rFonts w:ascii="Times New Roman" w:hAnsi="Times New Roman" w:cs="Times New Roman"/>
      <w:b/>
      <w:bCs/>
    </w:rPr>
  </w:style>
  <w:style w:type="paragraph" w:styleId="Tekstprzypisudolnego">
    <w:name w:val="footnote text"/>
    <w:basedOn w:val="Normalny"/>
    <w:link w:val="TekstprzypisudolnegoZnak"/>
    <w:uiPriority w:val="99"/>
    <w:pPr>
      <w:spacing w:after="0" w:line="240" w:lineRule="auto"/>
      <w:jc w:val="both"/>
    </w:pPr>
    <w:rPr>
      <w:rFonts w:ascii="Tahoma" w:hAnsi="Tahoma" w:cs="Tahoma"/>
      <w:sz w:val="20"/>
      <w:szCs w:val="20"/>
      <w:lang w:eastAsia="pl-PL"/>
    </w:rPr>
  </w:style>
  <w:style w:type="character" w:customStyle="1" w:styleId="TekstprzypisudolnegoZnak">
    <w:name w:val="Tekst przypisu dolnego Znak"/>
    <w:link w:val="Tekstprzypisudolnego"/>
    <w:uiPriority w:val="99"/>
    <w:rPr>
      <w:rFonts w:ascii="Tahoma" w:hAnsi="Tahoma" w:cs="Tahoma"/>
      <w:sz w:val="20"/>
      <w:szCs w:val="20"/>
      <w:lang w:eastAsia="pl-PL"/>
    </w:rPr>
  </w:style>
  <w:style w:type="character" w:styleId="Odwoanieprzypisudolnego">
    <w:name w:val="footnote reference"/>
    <w:uiPriority w:val="99"/>
    <w:rPr>
      <w:rFonts w:ascii="Times New Roman" w:hAnsi="Times New Roman" w:cs="Times New Roman"/>
      <w:vertAlign w:val="superscript"/>
    </w:rPr>
  </w:style>
  <w:style w:type="paragraph" w:customStyle="1" w:styleId="default0">
    <w:name w:val="default"/>
    <w:basedOn w:val="Normalny"/>
    <w:uiPriority w:val="99"/>
    <w:pPr>
      <w:spacing w:before="100" w:beforeAutospacing="1" w:after="100" w:afterAutospacing="1" w:line="240" w:lineRule="auto"/>
      <w:jc w:val="both"/>
    </w:pPr>
    <w:rPr>
      <w:rFonts w:ascii="Tahoma" w:hAnsi="Tahoma" w:cs="Tahoma"/>
      <w:sz w:val="24"/>
      <w:szCs w:val="24"/>
      <w:lang w:eastAsia="pl-PL"/>
    </w:rPr>
  </w:style>
  <w:style w:type="paragraph" w:styleId="Bezodstpw">
    <w:name w:val="No Spacing"/>
    <w:uiPriority w:val="99"/>
    <w:qFormat/>
    <w:pPr>
      <w:jc w:val="both"/>
    </w:pPr>
    <w:rPr>
      <w:rFonts w:cs="Calibri"/>
      <w:sz w:val="22"/>
      <w:szCs w:val="22"/>
      <w:lang w:eastAsia="en-US"/>
    </w:rPr>
  </w:style>
  <w:style w:type="paragraph" w:customStyle="1" w:styleId="WW-NormalnyWeb">
    <w:name w:val="WW-Normalny (Web)"/>
    <w:basedOn w:val="Normalny"/>
    <w:uiPriority w:val="99"/>
    <w:pPr>
      <w:suppressAutoHyphens/>
      <w:spacing w:before="100" w:after="119" w:line="240" w:lineRule="auto"/>
    </w:pPr>
    <w:rPr>
      <w:rFonts w:ascii="Arial Unicode MS" w:eastAsia="Arial Unicode MS" w:hAnsi="Arial Unicode MS" w:cs="Arial Unicode MS"/>
      <w:sz w:val="24"/>
      <w:szCs w:val="24"/>
      <w:lang w:eastAsia="pl-PL"/>
    </w:rPr>
  </w:style>
  <w:style w:type="paragraph" w:customStyle="1" w:styleId="Kolorowalistaakcent11">
    <w:name w:val="Kolorowa lista — akcent 11"/>
    <w:basedOn w:val="Normalny"/>
    <w:uiPriority w:val="99"/>
    <w:pPr>
      <w:widowControl w:val="0"/>
      <w:suppressAutoHyphens/>
      <w:spacing w:after="0" w:line="240" w:lineRule="auto"/>
      <w:ind w:left="720"/>
    </w:pPr>
    <w:rPr>
      <w:rFonts w:ascii="Times New Roman" w:eastAsia="Arial Unicode MS" w:hAnsi="Times New Roman" w:cs="Times New Roman"/>
      <w:kern w:val="1"/>
      <w:sz w:val="24"/>
      <w:szCs w:val="24"/>
      <w:lang w:eastAsia="ar-SA"/>
    </w:rPr>
  </w:style>
  <w:style w:type="character" w:customStyle="1" w:styleId="FontStyle55">
    <w:name w:val="Font Style55"/>
    <w:uiPriority w:val="99"/>
    <w:rPr>
      <w:rFonts w:ascii="Franklin Gothic Book" w:hAnsi="Franklin Gothic Book" w:cs="Franklin Gothic Book"/>
      <w:sz w:val="22"/>
      <w:szCs w:val="22"/>
    </w:rPr>
  </w:style>
  <w:style w:type="character" w:customStyle="1" w:styleId="DeltaViewInsertion">
    <w:name w:val="DeltaView Insertion"/>
    <w:uiPriority w:val="99"/>
    <w:rPr>
      <w:b/>
      <w:bCs/>
      <w:i/>
      <w:iCs/>
      <w:spacing w:val="0"/>
    </w:rPr>
  </w:style>
  <w:style w:type="paragraph" w:customStyle="1" w:styleId="Standard">
    <w:name w:val="Standard"/>
    <w:uiPriority w:val="99"/>
    <w:pPr>
      <w:suppressAutoHyphens/>
      <w:autoSpaceDN w:val="0"/>
      <w:textAlignment w:val="baseline"/>
    </w:pPr>
    <w:rPr>
      <w:rFonts w:cs="Calibri"/>
      <w:kern w:val="3"/>
      <w:lang w:eastAsia="zh-CN"/>
    </w:rPr>
  </w:style>
  <w:style w:type="paragraph" w:customStyle="1" w:styleId="Textbody">
    <w:name w:val="Text body"/>
    <w:basedOn w:val="Standard"/>
    <w:uiPriority w:val="99"/>
    <w:pPr>
      <w:spacing w:after="120"/>
    </w:pPr>
    <w:rPr>
      <w:sz w:val="24"/>
      <w:szCs w:val="24"/>
    </w:rPr>
  </w:style>
  <w:style w:type="paragraph" w:customStyle="1" w:styleId="Style9">
    <w:name w:val="Style9"/>
    <w:basedOn w:val="Normalny"/>
    <w:uiPriority w:val="99"/>
    <w:pPr>
      <w:widowControl w:val="0"/>
      <w:suppressAutoHyphens/>
      <w:autoSpaceDE w:val="0"/>
      <w:autoSpaceDN w:val="0"/>
      <w:spacing w:after="0" w:line="293" w:lineRule="exact"/>
      <w:textAlignment w:val="baseline"/>
    </w:pPr>
    <w:rPr>
      <w:rFonts w:ascii="Franklin Gothic Book" w:hAnsi="Franklin Gothic Book" w:cs="Franklin Gothic Book"/>
      <w:kern w:val="3"/>
      <w:sz w:val="24"/>
      <w:szCs w:val="24"/>
      <w:lang w:eastAsia="zh-CN"/>
    </w:rPr>
  </w:style>
  <w:style w:type="character" w:styleId="Uwydatnienie">
    <w:name w:val="Emphasis"/>
    <w:uiPriority w:val="99"/>
    <w:qFormat/>
    <w:rPr>
      <w:rFonts w:ascii="Times New Roman" w:hAnsi="Times New Roman" w:cs="Times New Roman"/>
      <w:i/>
      <w:iCs/>
    </w:rPr>
  </w:style>
  <w:style w:type="paragraph" w:styleId="Lista">
    <w:name w:val="List"/>
    <w:basedOn w:val="Normalny"/>
    <w:uiPriority w:val="99"/>
    <w:pPr>
      <w:suppressAutoHyphens/>
      <w:overflowPunct w:val="0"/>
      <w:autoSpaceDE w:val="0"/>
      <w:spacing w:after="0" w:line="240" w:lineRule="auto"/>
      <w:ind w:left="283" w:hanging="283"/>
      <w:textAlignment w:val="baseline"/>
    </w:pPr>
    <w:rPr>
      <w:sz w:val="20"/>
      <w:szCs w:val="20"/>
      <w:lang w:eastAsia="zh-CN"/>
    </w:rPr>
  </w:style>
  <w:style w:type="paragraph" w:styleId="Podtytu">
    <w:name w:val="Subtitle"/>
    <w:basedOn w:val="Normalny"/>
    <w:next w:val="Tekstpodstawowy"/>
    <w:link w:val="PodtytuZnak"/>
    <w:uiPriority w:val="99"/>
    <w:qFormat/>
    <w:pPr>
      <w:suppressAutoHyphens/>
      <w:spacing w:after="0" w:line="240" w:lineRule="auto"/>
    </w:pPr>
    <w:rPr>
      <w:b/>
      <w:bCs/>
      <w:sz w:val="28"/>
      <w:szCs w:val="28"/>
      <w:lang w:eastAsia="zh-CN"/>
    </w:rPr>
  </w:style>
  <w:style w:type="character" w:customStyle="1" w:styleId="PodtytuZnak">
    <w:name w:val="Podtytuł Znak"/>
    <w:link w:val="Podtytu"/>
    <w:uiPriority w:val="99"/>
    <w:rPr>
      <w:rFonts w:ascii="Times New Roman" w:hAnsi="Times New Roman" w:cs="Times New Roman"/>
      <w:b/>
      <w:bCs/>
      <w:sz w:val="24"/>
      <w:szCs w:val="24"/>
      <w:lang w:eastAsia="zh-CN"/>
    </w:rPr>
  </w:style>
  <w:style w:type="character" w:customStyle="1" w:styleId="Nierozpoznanawzmianka1">
    <w:name w:val="Nierozpoznana wzmianka1"/>
    <w:uiPriority w:val="99"/>
    <w:rPr>
      <w:rFonts w:ascii="Times New Roman" w:hAnsi="Times New Roman" w:cs="Times New Roman"/>
      <w:color w:val="808080"/>
      <w:shd w:val="clear" w:color="auto" w:fill="auto"/>
    </w:rPr>
  </w:style>
  <w:style w:type="character" w:styleId="UyteHipercze">
    <w:name w:val="FollowedHyperlink"/>
    <w:uiPriority w:val="99"/>
    <w:rPr>
      <w:color w:val="800080"/>
      <w:u w:val="single"/>
    </w:rPr>
  </w:style>
  <w:style w:type="character" w:styleId="Numerstrony">
    <w:name w:val="page number"/>
    <w:basedOn w:val="Domylnaczcionkaakapitu"/>
    <w:uiPriority w:val="99"/>
  </w:style>
  <w:style w:type="character" w:styleId="Odwoaniedokomentarza">
    <w:name w:val="annotation reference"/>
    <w:uiPriority w:val="99"/>
    <w:semiHidden/>
    <w:unhideWhenUsed/>
    <w:rsid w:val="00521E42"/>
    <w:rPr>
      <w:sz w:val="16"/>
      <w:szCs w:val="16"/>
    </w:rPr>
  </w:style>
  <w:style w:type="character" w:styleId="Nierozpoznanawzmianka">
    <w:name w:val="Unresolved Mention"/>
    <w:uiPriority w:val="99"/>
    <w:semiHidden/>
    <w:unhideWhenUsed/>
    <w:rsid w:val="004A0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sto@skorcz.pl" TargetMode="External"/><Relationship Id="rId13" Type="http://schemas.openxmlformats.org/officeDocument/2006/relationships/hyperlink" Target="mailto:miasto@skorcz.pl" TargetMode="External"/><Relationship Id="rId3" Type="http://schemas.openxmlformats.org/officeDocument/2006/relationships/settings" Target="settings.xml"/><Relationship Id="rId7" Type="http://schemas.openxmlformats.org/officeDocument/2006/relationships/hyperlink" Target="http://www.bip.skorcz.pl" TargetMode="External"/><Relationship Id="rId12" Type="http://schemas.openxmlformats.org/officeDocument/2006/relationships/hyperlink" Target="mailto:m.halas@skorcz.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zysztof.friedrich@powiatstarogard.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asto@skorcz.pl" TargetMode="External"/><Relationship Id="rId4" Type="http://schemas.openxmlformats.org/officeDocument/2006/relationships/webSettings" Target="webSettings.xml"/><Relationship Id="rId9" Type="http://schemas.openxmlformats.org/officeDocument/2006/relationships/hyperlink" Target="http://www.bip.skorcz.pl" TargetMode="External"/><Relationship Id="rId14" Type="http://schemas.openxmlformats.org/officeDocument/2006/relationships/hyperlink" Target="http://www.bip.skorcz.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21</Pages>
  <Words>6886</Words>
  <Characters>41318</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Starostwo Powiatowe w Starogardzie Gdańskim</Company>
  <LinksUpToDate>false</LinksUpToDate>
  <CharactersWithSpaces>48108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 Hałas</cp:lastModifiedBy>
  <cp:revision>33</cp:revision>
  <dcterms:created xsi:type="dcterms:W3CDTF">2017-09-03T16:29:00Z</dcterms:created>
  <dcterms:modified xsi:type="dcterms:W3CDTF">2018-09-28T06:52:00Z</dcterms:modified>
</cp:coreProperties>
</file>